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CED7A4" w14:textId="4F75B05F" w:rsidR="001C2C5C" w:rsidRDefault="001C2C5C">
      <w:r>
        <w:rPr>
          <w:noProof/>
        </w:rPr>
        <w:drawing>
          <wp:anchor distT="0" distB="0" distL="114300" distR="114300" simplePos="0" relativeHeight="251658240" behindDoc="1" locked="0" layoutInCell="1" allowOverlap="1" wp14:anchorId="0F3F75E0" wp14:editId="29789D8B">
            <wp:simplePos x="0" y="0"/>
            <wp:positionH relativeFrom="column">
              <wp:posOffset>-168910</wp:posOffset>
            </wp:positionH>
            <wp:positionV relativeFrom="paragraph">
              <wp:posOffset>0</wp:posOffset>
            </wp:positionV>
            <wp:extent cx="2486025" cy="1242695"/>
            <wp:effectExtent l="0" t="0" r="0" b="0"/>
            <wp:wrapTight wrapText="bothSides">
              <wp:wrapPolygon edited="0">
                <wp:start x="5793" y="3311"/>
                <wp:lineTo x="2152" y="8278"/>
                <wp:lineTo x="2317" y="14900"/>
                <wp:lineTo x="3972" y="17218"/>
                <wp:lineTo x="4303" y="17880"/>
                <wp:lineTo x="13241" y="17880"/>
                <wp:lineTo x="18372" y="16887"/>
                <wp:lineTo x="18703" y="15563"/>
                <wp:lineTo x="16717" y="14569"/>
                <wp:lineTo x="18869" y="9271"/>
                <wp:lineTo x="19200" y="5298"/>
                <wp:lineTo x="16221" y="3973"/>
                <wp:lineTo x="7283" y="3311"/>
                <wp:lineTo x="5793" y="3311"/>
              </wp:wrapPolygon>
            </wp:wrapTight>
            <wp:docPr id="4059179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025" cy="12426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9C5C22C" w14:textId="45079897" w:rsidR="005A2D73" w:rsidRPr="009F3ED0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9F3ED0">
        <w:rPr>
          <w:rFonts w:ascii="Arial" w:hAnsi="Arial" w:cs="Arial"/>
          <w:sz w:val="24"/>
          <w:szCs w:val="24"/>
        </w:rPr>
        <w:t xml:space="preserve">Escambia County Healthy Start Coalition Inc., </w:t>
      </w:r>
    </w:p>
    <w:p w14:paraId="660E9392" w14:textId="4D4DB775" w:rsidR="005A2D73" w:rsidRPr="009F3ED0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  <w:lang w:val="es-ES"/>
        </w:rPr>
      </w:pPr>
      <w:r w:rsidRPr="009F3ED0">
        <w:rPr>
          <w:rFonts w:ascii="Arial" w:hAnsi="Arial" w:cs="Arial"/>
          <w:sz w:val="24"/>
          <w:szCs w:val="24"/>
          <w:lang w:val="es-ES"/>
        </w:rPr>
        <w:tab/>
        <w:t>318 N. Alcaniz Street | Pensacola Florida | 3250</w:t>
      </w:r>
      <w:r w:rsidR="001C2C5C" w:rsidRPr="009F3ED0">
        <w:rPr>
          <w:rFonts w:ascii="Arial" w:hAnsi="Arial" w:cs="Arial"/>
          <w:sz w:val="24"/>
          <w:szCs w:val="24"/>
          <w:lang w:val="es-ES"/>
        </w:rPr>
        <w:t>1</w:t>
      </w:r>
    </w:p>
    <w:p w14:paraId="411141C0" w14:textId="46E00C3D" w:rsidR="005A2D73" w:rsidRDefault="005A2D73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  <w:r w:rsidRPr="009F3ED0">
        <w:rPr>
          <w:rFonts w:ascii="Arial" w:hAnsi="Arial" w:cs="Arial"/>
          <w:sz w:val="24"/>
          <w:szCs w:val="24"/>
        </w:rPr>
        <w:t>P: 850-696-2291, F: 850-696-2551</w:t>
      </w:r>
    </w:p>
    <w:p w14:paraId="5E32C12F" w14:textId="77777777" w:rsidR="009F3ED0" w:rsidRDefault="009F3ED0" w:rsidP="005A2D73">
      <w:pPr>
        <w:tabs>
          <w:tab w:val="left" w:pos="1515"/>
        </w:tabs>
        <w:spacing w:after="0"/>
        <w:jc w:val="right"/>
        <w:rPr>
          <w:rFonts w:ascii="Arial" w:hAnsi="Arial" w:cs="Arial"/>
          <w:sz w:val="24"/>
          <w:szCs w:val="24"/>
        </w:rPr>
      </w:pPr>
    </w:p>
    <w:p w14:paraId="2147F9FB" w14:textId="77777777" w:rsidR="0043559A" w:rsidRDefault="0043559A" w:rsidP="002243B8">
      <w:pPr>
        <w:pStyle w:val="Heading1"/>
        <w:spacing w:before="0" w:line="480" w:lineRule="auto"/>
        <w:jc w:val="center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Board of Directors</w:t>
      </w:r>
    </w:p>
    <w:p w14:paraId="783A4330" w14:textId="59FC6EFA" w:rsidR="002243B8" w:rsidRPr="0043559A" w:rsidRDefault="002243B8" w:rsidP="002243B8">
      <w:pPr>
        <w:pStyle w:val="Heading1"/>
        <w:spacing w:before="0" w:line="480" w:lineRule="auto"/>
        <w:jc w:val="center"/>
        <w:rPr>
          <w:rFonts w:ascii="Arial" w:hAnsi="Arial" w:cs="Arial"/>
          <w:u w:val="single"/>
        </w:rPr>
      </w:pPr>
      <w:r w:rsidRPr="0043559A">
        <w:rPr>
          <w:rFonts w:ascii="Arial" w:hAnsi="Arial" w:cs="Arial"/>
          <w:u w:val="single"/>
        </w:rPr>
        <w:t xml:space="preserve">Meeting </w:t>
      </w:r>
      <w:r w:rsidR="00641964" w:rsidRPr="0043559A">
        <w:rPr>
          <w:rFonts w:ascii="Arial" w:hAnsi="Arial" w:cs="Arial"/>
          <w:u w:val="single"/>
        </w:rPr>
        <w:t>Minutes:</w:t>
      </w:r>
      <w:r w:rsidR="00641964">
        <w:rPr>
          <w:rFonts w:ascii="Arial" w:hAnsi="Arial" w:cs="Arial"/>
          <w:u w:val="single"/>
        </w:rPr>
        <w:t xml:space="preserve"> </w:t>
      </w:r>
      <w:r w:rsidR="002A11CD">
        <w:rPr>
          <w:rFonts w:ascii="Arial" w:hAnsi="Arial" w:cs="Arial"/>
          <w:u w:val="single"/>
        </w:rPr>
        <w:t>June 18</w:t>
      </w:r>
      <w:r w:rsidR="00212F65">
        <w:rPr>
          <w:rFonts w:ascii="Arial" w:hAnsi="Arial" w:cs="Arial"/>
          <w:u w:val="single"/>
        </w:rPr>
        <w:t>, 2026</w:t>
      </w:r>
    </w:p>
    <w:p w14:paraId="2821A4E4" w14:textId="6314A84B" w:rsidR="00735F96" w:rsidRDefault="002243B8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Board Members Present</w:t>
      </w:r>
      <w:r w:rsidR="00D07AC8">
        <w:rPr>
          <w:rFonts w:ascii="Arial" w:hAnsi="Arial" w:cs="Arial"/>
          <w:sz w:val="24"/>
          <w:szCs w:val="24"/>
          <w:u w:val="single"/>
        </w:rPr>
        <w:t xml:space="preserve"> via Zoom</w:t>
      </w:r>
      <w:r w:rsidR="0043559A">
        <w:rPr>
          <w:rFonts w:ascii="Arial" w:hAnsi="Arial" w:cs="Arial"/>
          <w:sz w:val="24"/>
          <w:szCs w:val="24"/>
          <w:u w:val="single"/>
        </w:rPr>
        <w:t>:</w:t>
      </w:r>
      <w:r>
        <w:rPr>
          <w:rFonts w:ascii="Arial" w:hAnsi="Arial" w:cs="Arial"/>
          <w:sz w:val="24"/>
          <w:szCs w:val="24"/>
        </w:rPr>
        <w:t xml:space="preserve"> Margot Lauro, </w:t>
      </w:r>
      <w:r w:rsidR="00325B50">
        <w:rPr>
          <w:rFonts w:ascii="Arial" w:hAnsi="Arial" w:cs="Arial"/>
          <w:sz w:val="24"/>
          <w:szCs w:val="24"/>
        </w:rPr>
        <w:t xml:space="preserve">Janet Garrett, </w:t>
      </w:r>
      <w:r>
        <w:rPr>
          <w:rFonts w:ascii="Arial" w:hAnsi="Arial" w:cs="Arial"/>
          <w:sz w:val="24"/>
          <w:szCs w:val="24"/>
        </w:rPr>
        <w:t xml:space="preserve">Kevin Driscoll, </w:t>
      </w:r>
      <w:r w:rsidR="00325B50">
        <w:rPr>
          <w:rFonts w:ascii="Arial" w:hAnsi="Arial" w:cs="Arial"/>
          <w:sz w:val="24"/>
          <w:szCs w:val="24"/>
        </w:rPr>
        <w:t xml:space="preserve">Rainey Brown, </w:t>
      </w:r>
      <w:r w:rsidR="0043559A">
        <w:rPr>
          <w:rFonts w:ascii="Arial" w:hAnsi="Arial" w:cs="Arial"/>
          <w:sz w:val="24"/>
          <w:szCs w:val="24"/>
        </w:rPr>
        <w:t xml:space="preserve">Robin Wright, </w:t>
      </w:r>
      <w:r w:rsidR="00342516">
        <w:rPr>
          <w:rFonts w:ascii="Arial" w:hAnsi="Arial" w:cs="Arial"/>
          <w:sz w:val="24"/>
          <w:szCs w:val="24"/>
        </w:rPr>
        <w:t xml:space="preserve">Judge Nickinson, </w:t>
      </w:r>
      <w:r w:rsidR="00320B20">
        <w:rPr>
          <w:rFonts w:ascii="Arial" w:hAnsi="Arial" w:cs="Arial"/>
          <w:sz w:val="24"/>
          <w:szCs w:val="24"/>
        </w:rPr>
        <w:t xml:space="preserve">Diane Schwartz, </w:t>
      </w:r>
      <w:r w:rsidR="007A4667">
        <w:rPr>
          <w:rFonts w:ascii="Arial" w:hAnsi="Arial" w:cs="Arial"/>
          <w:sz w:val="24"/>
          <w:szCs w:val="24"/>
        </w:rPr>
        <w:t xml:space="preserve">Ander Shimek, </w:t>
      </w:r>
      <w:r w:rsidR="00325B50">
        <w:rPr>
          <w:rFonts w:ascii="Arial" w:hAnsi="Arial" w:cs="Arial"/>
          <w:sz w:val="24"/>
          <w:szCs w:val="24"/>
        </w:rPr>
        <w:t>Dr. Jul</w:t>
      </w:r>
      <w:r w:rsidR="00320B20">
        <w:rPr>
          <w:rFonts w:ascii="Arial" w:hAnsi="Arial" w:cs="Arial"/>
          <w:sz w:val="24"/>
          <w:szCs w:val="24"/>
        </w:rPr>
        <w:t>ie</w:t>
      </w:r>
      <w:r w:rsidR="00325B50">
        <w:rPr>
          <w:rFonts w:ascii="Arial" w:hAnsi="Arial" w:cs="Arial"/>
          <w:sz w:val="24"/>
          <w:szCs w:val="24"/>
        </w:rPr>
        <w:t xml:space="preserve"> DeCesare</w:t>
      </w:r>
      <w:r w:rsidR="007A4667">
        <w:rPr>
          <w:rFonts w:ascii="Arial" w:hAnsi="Arial" w:cs="Arial"/>
          <w:sz w:val="24"/>
          <w:szCs w:val="24"/>
        </w:rPr>
        <w:t>, Dr. Jaclyn Havinga, Russell Wiliiams</w:t>
      </w:r>
      <w:r w:rsidR="000F563B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</w:t>
      </w:r>
      <w:r w:rsidR="00416857">
        <w:rPr>
          <w:rFonts w:ascii="Arial" w:hAnsi="Arial" w:cs="Arial"/>
          <w:sz w:val="24"/>
          <w:szCs w:val="24"/>
        </w:rPr>
        <w:t>11</w:t>
      </w:r>
      <w:r w:rsidR="00325B5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present). </w:t>
      </w:r>
      <w:r w:rsidR="00855442" w:rsidRPr="00855442">
        <w:rPr>
          <w:rFonts w:ascii="Arial" w:hAnsi="Arial" w:cs="Arial"/>
          <w:sz w:val="24"/>
          <w:szCs w:val="24"/>
          <w:u w:val="single"/>
        </w:rPr>
        <w:t>Absent:</w:t>
      </w:r>
      <w:r w:rsidR="00855442">
        <w:rPr>
          <w:rFonts w:ascii="Arial" w:hAnsi="Arial" w:cs="Arial"/>
          <w:sz w:val="24"/>
          <w:szCs w:val="24"/>
        </w:rPr>
        <w:t xml:space="preserve"> None</w:t>
      </w:r>
    </w:p>
    <w:p w14:paraId="6E306E43" w14:textId="0FBA03E0" w:rsidR="002243B8" w:rsidRDefault="00641964" w:rsidP="00E16DBB">
      <w:p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Also Attending</w:t>
      </w:r>
      <w:r>
        <w:rPr>
          <w:rFonts w:ascii="Arial" w:hAnsi="Arial" w:cs="Arial"/>
          <w:sz w:val="24"/>
          <w:szCs w:val="24"/>
          <w:u w:val="single"/>
        </w:rPr>
        <w:t xml:space="preserve"> </w:t>
      </w:r>
      <w:r w:rsidR="009D5E8E">
        <w:rPr>
          <w:rFonts w:ascii="Arial" w:hAnsi="Arial" w:cs="Arial"/>
          <w:sz w:val="24"/>
          <w:szCs w:val="24"/>
          <w:u w:val="single"/>
        </w:rPr>
        <w:t>via Zoom</w:t>
      </w:r>
      <w:r>
        <w:rPr>
          <w:rFonts w:ascii="Arial" w:hAnsi="Arial" w:cs="Arial"/>
          <w:sz w:val="24"/>
          <w:szCs w:val="24"/>
        </w:rPr>
        <w:t>: Allyson Anderson</w:t>
      </w:r>
    </w:p>
    <w:p w14:paraId="1C670931" w14:textId="3D9A75E4" w:rsidR="002243B8" w:rsidRPr="00C01346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Call to order</w:t>
      </w:r>
      <w:r w:rsidRPr="00C01346">
        <w:rPr>
          <w:rFonts w:ascii="Arial" w:hAnsi="Arial" w:cs="Arial"/>
          <w:sz w:val="24"/>
          <w:szCs w:val="24"/>
        </w:rPr>
        <w:t xml:space="preserve"> – </w:t>
      </w:r>
      <w:r w:rsidR="000663F7">
        <w:rPr>
          <w:rFonts w:ascii="Arial" w:hAnsi="Arial" w:cs="Arial"/>
          <w:sz w:val="24"/>
          <w:szCs w:val="24"/>
        </w:rPr>
        <w:t>Margot</w:t>
      </w:r>
      <w:r>
        <w:rPr>
          <w:rFonts w:ascii="Arial" w:hAnsi="Arial" w:cs="Arial"/>
          <w:sz w:val="24"/>
          <w:szCs w:val="24"/>
        </w:rPr>
        <w:t xml:space="preserve"> called the meeting to order</w:t>
      </w:r>
      <w:r w:rsidR="00B54FC4">
        <w:rPr>
          <w:rFonts w:ascii="Arial" w:hAnsi="Arial" w:cs="Arial"/>
          <w:sz w:val="24"/>
          <w:szCs w:val="24"/>
        </w:rPr>
        <w:t xml:space="preserve"> via Zoom</w:t>
      </w:r>
      <w:r>
        <w:rPr>
          <w:rFonts w:ascii="Arial" w:hAnsi="Arial" w:cs="Arial"/>
          <w:sz w:val="24"/>
          <w:szCs w:val="24"/>
        </w:rPr>
        <w:t xml:space="preserve"> at 5:</w:t>
      </w:r>
      <w:r w:rsidR="00727C3A">
        <w:rPr>
          <w:rFonts w:ascii="Arial" w:hAnsi="Arial" w:cs="Arial"/>
          <w:sz w:val="24"/>
          <w:szCs w:val="24"/>
        </w:rPr>
        <w:t>3</w:t>
      </w:r>
      <w:r w:rsidR="00416857">
        <w:rPr>
          <w:rFonts w:ascii="Arial" w:hAnsi="Arial" w:cs="Arial"/>
          <w:sz w:val="24"/>
          <w:szCs w:val="24"/>
        </w:rPr>
        <w:t>3</w:t>
      </w:r>
      <w:r>
        <w:rPr>
          <w:rFonts w:ascii="Arial" w:hAnsi="Arial" w:cs="Arial"/>
          <w:sz w:val="24"/>
          <w:szCs w:val="24"/>
        </w:rPr>
        <w:t xml:space="preserve"> </w:t>
      </w:r>
      <w:r w:rsidR="005779BE">
        <w:rPr>
          <w:rFonts w:ascii="Arial" w:hAnsi="Arial" w:cs="Arial"/>
          <w:sz w:val="24"/>
          <w:szCs w:val="24"/>
        </w:rPr>
        <w:t xml:space="preserve">PM. </w:t>
      </w:r>
      <w:r w:rsidR="00B54FC4">
        <w:rPr>
          <w:rFonts w:ascii="Arial" w:hAnsi="Arial" w:cs="Arial"/>
          <w:sz w:val="24"/>
          <w:szCs w:val="24"/>
        </w:rPr>
        <w:t>The meeting was held virtually due to severe storms and flooding risks in our area.</w:t>
      </w:r>
    </w:p>
    <w:p w14:paraId="37D870CC" w14:textId="4CD2AED2" w:rsidR="002243B8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</w:rPr>
      </w:pPr>
      <w:r w:rsidRPr="00C01346">
        <w:rPr>
          <w:rFonts w:ascii="Arial" w:hAnsi="Arial" w:cs="Arial"/>
          <w:sz w:val="24"/>
          <w:szCs w:val="24"/>
          <w:u w:val="single"/>
        </w:rPr>
        <w:t>Quorum (</w:t>
      </w:r>
      <w:r>
        <w:rPr>
          <w:rFonts w:ascii="Arial" w:hAnsi="Arial" w:cs="Arial"/>
          <w:sz w:val="24"/>
          <w:szCs w:val="24"/>
          <w:u w:val="single"/>
        </w:rPr>
        <w:t xml:space="preserve">Requires </w:t>
      </w:r>
      <w:r w:rsidR="00B606EC">
        <w:rPr>
          <w:rFonts w:ascii="Arial" w:hAnsi="Arial" w:cs="Arial"/>
          <w:sz w:val="24"/>
          <w:szCs w:val="24"/>
          <w:u w:val="single"/>
        </w:rPr>
        <w:t>7</w:t>
      </w:r>
      <w:r>
        <w:rPr>
          <w:rFonts w:ascii="Arial" w:hAnsi="Arial" w:cs="Arial"/>
          <w:sz w:val="24"/>
          <w:szCs w:val="24"/>
          <w:u w:val="single"/>
        </w:rPr>
        <w:t>/1</w:t>
      </w:r>
      <w:r w:rsidR="00621DC4">
        <w:rPr>
          <w:rFonts w:ascii="Arial" w:hAnsi="Arial" w:cs="Arial"/>
          <w:sz w:val="24"/>
          <w:szCs w:val="24"/>
          <w:u w:val="single"/>
        </w:rPr>
        <w:t>1</w:t>
      </w:r>
      <w:r>
        <w:rPr>
          <w:rFonts w:ascii="Arial" w:hAnsi="Arial" w:cs="Arial"/>
          <w:sz w:val="24"/>
          <w:szCs w:val="24"/>
          <w:u w:val="single"/>
        </w:rPr>
        <w:t xml:space="preserve"> Current Members</w:t>
      </w:r>
      <w:r w:rsidRPr="00C01346">
        <w:rPr>
          <w:rFonts w:ascii="Arial" w:hAnsi="Arial" w:cs="Arial"/>
          <w:sz w:val="24"/>
          <w:szCs w:val="24"/>
          <w:u w:val="single"/>
        </w:rPr>
        <w:t>)</w:t>
      </w:r>
      <w:r w:rsidRPr="00C01346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– </w:t>
      </w:r>
      <w:r w:rsidR="00416857">
        <w:rPr>
          <w:rFonts w:ascii="Arial" w:hAnsi="Arial" w:cs="Arial"/>
          <w:sz w:val="24"/>
          <w:szCs w:val="24"/>
        </w:rPr>
        <w:t xml:space="preserve">11 </w:t>
      </w:r>
      <w:r>
        <w:rPr>
          <w:rFonts w:ascii="Arial" w:hAnsi="Arial" w:cs="Arial"/>
          <w:sz w:val="24"/>
          <w:szCs w:val="24"/>
        </w:rPr>
        <w:t xml:space="preserve">Board members attended </w:t>
      </w:r>
      <w:r w:rsidR="002953D1">
        <w:rPr>
          <w:rFonts w:ascii="Arial" w:hAnsi="Arial" w:cs="Arial"/>
          <w:sz w:val="24"/>
          <w:szCs w:val="24"/>
        </w:rPr>
        <w:t>via Zoom, and no official votes were taken. Virtual q</w:t>
      </w:r>
      <w:r w:rsidR="00B606EC">
        <w:rPr>
          <w:rFonts w:ascii="Arial" w:hAnsi="Arial" w:cs="Arial"/>
          <w:sz w:val="24"/>
          <w:szCs w:val="24"/>
        </w:rPr>
        <w:t>uorum was es</w:t>
      </w:r>
      <w:r>
        <w:rPr>
          <w:rFonts w:ascii="Arial" w:hAnsi="Arial" w:cs="Arial"/>
          <w:sz w:val="24"/>
          <w:szCs w:val="24"/>
        </w:rPr>
        <w:t xml:space="preserve">tablished. </w:t>
      </w:r>
      <w:r w:rsidR="00621DC4">
        <w:rPr>
          <w:rFonts w:ascii="Arial" w:hAnsi="Arial" w:cs="Arial"/>
          <w:sz w:val="24"/>
          <w:szCs w:val="24"/>
        </w:rPr>
        <w:t xml:space="preserve">It was stated that Board member Beth Skarda submitted her resignation, effective June 17, 2026, due to </w:t>
      </w:r>
      <w:r w:rsidR="00755791">
        <w:rPr>
          <w:rFonts w:ascii="Arial" w:hAnsi="Arial" w:cs="Arial"/>
          <w:sz w:val="24"/>
          <w:szCs w:val="24"/>
        </w:rPr>
        <w:t xml:space="preserve">a family health matter. In addition, Judge Nickinson announced his intention to retire from </w:t>
      </w:r>
      <w:r w:rsidR="00535A56">
        <w:rPr>
          <w:rFonts w:ascii="Arial" w:hAnsi="Arial" w:cs="Arial"/>
          <w:sz w:val="24"/>
          <w:szCs w:val="24"/>
        </w:rPr>
        <w:t xml:space="preserve">the </w:t>
      </w:r>
      <w:r w:rsidR="00755791">
        <w:rPr>
          <w:rFonts w:ascii="Arial" w:hAnsi="Arial" w:cs="Arial"/>
          <w:sz w:val="24"/>
          <w:szCs w:val="24"/>
        </w:rPr>
        <w:t>Board following the August 18, 2026 meeting.</w:t>
      </w:r>
    </w:p>
    <w:p w14:paraId="000924A3" w14:textId="52A7EFB9" w:rsidR="002243B8" w:rsidRPr="001E4342" w:rsidRDefault="002243B8" w:rsidP="00E16DB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26933EA5">
        <w:rPr>
          <w:rFonts w:ascii="Arial" w:hAnsi="Arial" w:cs="Arial"/>
          <w:sz w:val="24"/>
          <w:szCs w:val="24"/>
          <w:u w:val="single"/>
        </w:rPr>
        <w:t>Mission Moment</w:t>
      </w:r>
      <w:r w:rsidRPr="26933EA5">
        <w:rPr>
          <w:rFonts w:ascii="Arial" w:hAnsi="Arial" w:cs="Arial"/>
          <w:sz w:val="24"/>
          <w:szCs w:val="24"/>
        </w:rPr>
        <w:t xml:space="preserve"> – </w:t>
      </w:r>
      <w:r w:rsidR="00727C3A">
        <w:rPr>
          <w:rFonts w:ascii="Arial" w:hAnsi="Arial" w:cs="Arial"/>
          <w:sz w:val="24"/>
          <w:szCs w:val="24"/>
        </w:rPr>
        <w:t>Allyson</w:t>
      </w:r>
      <w:r w:rsidR="00B606EC">
        <w:rPr>
          <w:rFonts w:ascii="Arial" w:hAnsi="Arial" w:cs="Arial"/>
          <w:sz w:val="24"/>
          <w:szCs w:val="24"/>
        </w:rPr>
        <w:t xml:space="preserve"> spoke </w:t>
      </w:r>
      <w:r w:rsidR="00FB7602">
        <w:rPr>
          <w:rFonts w:ascii="Arial" w:hAnsi="Arial" w:cs="Arial"/>
          <w:sz w:val="24"/>
          <w:szCs w:val="24"/>
        </w:rPr>
        <w:t xml:space="preserve">about </w:t>
      </w:r>
      <w:r w:rsidR="00C22ACC">
        <w:rPr>
          <w:rFonts w:ascii="Arial" w:hAnsi="Arial" w:cs="Arial"/>
          <w:sz w:val="24"/>
          <w:szCs w:val="24"/>
        </w:rPr>
        <w:t xml:space="preserve">our </w:t>
      </w:r>
      <w:r w:rsidR="006B4EBA">
        <w:rPr>
          <w:rFonts w:ascii="Arial" w:hAnsi="Arial" w:cs="Arial"/>
          <w:sz w:val="24"/>
          <w:szCs w:val="24"/>
        </w:rPr>
        <w:t xml:space="preserve">new </w:t>
      </w:r>
      <w:r w:rsidR="001A7EA3">
        <w:rPr>
          <w:rFonts w:ascii="Arial" w:hAnsi="Arial" w:cs="Arial"/>
          <w:sz w:val="24"/>
          <w:szCs w:val="24"/>
        </w:rPr>
        <w:t>partnership</w:t>
      </w:r>
      <w:r w:rsidR="00C22ACC">
        <w:rPr>
          <w:rFonts w:ascii="Arial" w:hAnsi="Arial" w:cs="Arial"/>
          <w:sz w:val="24"/>
          <w:szCs w:val="24"/>
        </w:rPr>
        <w:t xml:space="preserve"> with the United Way</w:t>
      </w:r>
      <w:r w:rsidR="001A7EA3">
        <w:rPr>
          <w:rFonts w:ascii="Arial" w:hAnsi="Arial" w:cs="Arial"/>
          <w:sz w:val="24"/>
          <w:szCs w:val="24"/>
        </w:rPr>
        <w:t xml:space="preserve"> in a forthcoming grant application to United Way Worldwide for purposes of</w:t>
      </w:r>
      <w:r w:rsidR="00F34802">
        <w:rPr>
          <w:rFonts w:ascii="Arial" w:hAnsi="Arial" w:cs="Arial"/>
          <w:sz w:val="24"/>
          <w:szCs w:val="24"/>
        </w:rPr>
        <w:t xml:space="preserve"> implementing</w:t>
      </w:r>
      <w:r w:rsidR="001A7EA3">
        <w:rPr>
          <w:rFonts w:ascii="Arial" w:hAnsi="Arial" w:cs="Arial"/>
          <w:sz w:val="24"/>
          <w:szCs w:val="24"/>
        </w:rPr>
        <w:t xml:space="preserve"> </w:t>
      </w:r>
      <w:r w:rsidR="00571075">
        <w:rPr>
          <w:rFonts w:ascii="Arial" w:hAnsi="Arial" w:cs="Arial"/>
          <w:sz w:val="24"/>
          <w:szCs w:val="24"/>
        </w:rPr>
        <w:t xml:space="preserve">a Ride United </w:t>
      </w:r>
      <w:r w:rsidR="00F34802">
        <w:rPr>
          <w:rFonts w:ascii="Arial" w:hAnsi="Arial" w:cs="Arial"/>
          <w:sz w:val="24"/>
          <w:szCs w:val="24"/>
        </w:rPr>
        <w:t xml:space="preserve">program </w:t>
      </w:r>
      <w:r w:rsidR="00571075">
        <w:rPr>
          <w:rFonts w:ascii="Arial" w:hAnsi="Arial" w:cs="Arial"/>
          <w:sz w:val="24"/>
          <w:szCs w:val="24"/>
        </w:rPr>
        <w:t xml:space="preserve">that would offer transportation services to prenatal clients </w:t>
      </w:r>
      <w:r w:rsidR="00A554B9">
        <w:rPr>
          <w:rFonts w:ascii="Arial" w:hAnsi="Arial" w:cs="Arial"/>
          <w:sz w:val="24"/>
          <w:szCs w:val="24"/>
        </w:rPr>
        <w:t xml:space="preserve">for their OB appointments </w:t>
      </w:r>
      <w:r w:rsidR="00571075">
        <w:rPr>
          <w:rFonts w:ascii="Arial" w:hAnsi="Arial" w:cs="Arial"/>
          <w:sz w:val="24"/>
          <w:szCs w:val="24"/>
        </w:rPr>
        <w:t>in the</w:t>
      </w:r>
      <w:r w:rsidR="00A554B9">
        <w:rPr>
          <w:rFonts w:ascii="Arial" w:hAnsi="Arial" w:cs="Arial"/>
          <w:sz w:val="24"/>
          <w:szCs w:val="24"/>
        </w:rPr>
        <w:t xml:space="preserve"> 32505 zip code</w:t>
      </w:r>
      <w:r w:rsidR="00F34802">
        <w:rPr>
          <w:rFonts w:ascii="Arial" w:hAnsi="Arial" w:cs="Arial"/>
          <w:sz w:val="24"/>
          <w:szCs w:val="24"/>
        </w:rPr>
        <w:t xml:space="preserve">. This would </w:t>
      </w:r>
      <w:r w:rsidR="00A554B9">
        <w:rPr>
          <w:rFonts w:ascii="Arial" w:hAnsi="Arial" w:cs="Arial"/>
          <w:sz w:val="24"/>
          <w:szCs w:val="24"/>
        </w:rPr>
        <w:t>dovetail</w:t>
      </w:r>
      <w:r w:rsidR="00F34802">
        <w:rPr>
          <w:rFonts w:ascii="Arial" w:hAnsi="Arial" w:cs="Arial"/>
          <w:sz w:val="24"/>
          <w:szCs w:val="24"/>
        </w:rPr>
        <w:t xml:space="preserve"> </w:t>
      </w:r>
      <w:r w:rsidR="00A554B9">
        <w:rPr>
          <w:rFonts w:ascii="Arial" w:hAnsi="Arial" w:cs="Arial"/>
          <w:sz w:val="24"/>
          <w:szCs w:val="24"/>
        </w:rPr>
        <w:t xml:space="preserve">with the focus of the Maternal Health Task Force’s </w:t>
      </w:r>
      <w:r w:rsidR="006B4EBA">
        <w:rPr>
          <w:rFonts w:ascii="Arial" w:hAnsi="Arial" w:cs="Arial"/>
          <w:sz w:val="24"/>
          <w:szCs w:val="24"/>
        </w:rPr>
        <w:t>efforts</w:t>
      </w:r>
      <w:r w:rsidR="00C96AAD">
        <w:rPr>
          <w:rFonts w:ascii="Arial" w:hAnsi="Arial" w:cs="Arial"/>
          <w:sz w:val="24"/>
          <w:szCs w:val="24"/>
        </w:rPr>
        <w:t xml:space="preserve">. </w:t>
      </w:r>
    </w:p>
    <w:p w14:paraId="1D48842C" w14:textId="0B66D509" w:rsidR="002243B8" w:rsidRPr="001E4342" w:rsidRDefault="002243B8" w:rsidP="00E16DBB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Arial" w:hAnsi="Arial" w:cs="Arial"/>
        </w:rPr>
      </w:pPr>
      <w:r w:rsidRPr="26933EA5">
        <w:rPr>
          <w:rFonts w:ascii="Arial" w:hAnsi="Arial" w:cs="Arial"/>
          <w:sz w:val="24"/>
          <w:szCs w:val="24"/>
          <w:u w:val="single"/>
        </w:rPr>
        <w:t>Ratification of Minutes</w:t>
      </w:r>
      <w:r w:rsidRPr="26933EA5">
        <w:rPr>
          <w:rFonts w:ascii="Arial" w:hAnsi="Arial" w:cs="Arial"/>
          <w:sz w:val="24"/>
          <w:szCs w:val="24"/>
        </w:rPr>
        <w:t xml:space="preserve"> – </w:t>
      </w:r>
      <w:r w:rsidR="00CD3FD3">
        <w:rPr>
          <w:rFonts w:ascii="Arial" w:hAnsi="Arial" w:cs="Arial"/>
          <w:sz w:val="24"/>
          <w:szCs w:val="24"/>
        </w:rPr>
        <w:t xml:space="preserve">Approval of the </w:t>
      </w:r>
      <w:r w:rsidR="00057097">
        <w:rPr>
          <w:rFonts w:ascii="Arial" w:hAnsi="Arial" w:cs="Arial"/>
          <w:sz w:val="24"/>
          <w:szCs w:val="24"/>
        </w:rPr>
        <w:t>M</w:t>
      </w:r>
      <w:r w:rsidR="00866E9D">
        <w:rPr>
          <w:rFonts w:ascii="Arial" w:hAnsi="Arial" w:cs="Arial"/>
          <w:sz w:val="24"/>
          <w:szCs w:val="24"/>
        </w:rPr>
        <w:t>ay 21</w:t>
      </w:r>
      <w:r w:rsidR="006A6EAF">
        <w:rPr>
          <w:rFonts w:ascii="Arial" w:hAnsi="Arial" w:cs="Arial"/>
          <w:sz w:val="24"/>
          <w:szCs w:val="24"/>
        </w:rPr>
        <w:t>,</w:t>
      </w:r>
      <w:r w:rsidR="00437ABB">
        <w:rPr>
          <w:rFonts w:ascii="Arial" w:hAnsi="Arial" w:cs="Arial"/>
          <w:sz w:val="24"/>
          <w:szCs w:val="24"/>
        </w:rPr>
        <w:t xml:space="preserve"> 2026 Meeting Minutes</w:t>
      </w:r>
      <w:r w:rsidR="00921EB0">
        <w:rPr>
          <w:rFonts w:ascii="Arial" w:hAnsi="Arial" w:cs="Arial"/>
          <w:sz w:val="24"/>
          <w:szCs w:val="24"/>
        </w:rPr>
        <w:t>, with motion by</w:t>
      </w:r>
      <w:r w:rsidR="009B3A2C">
        <w:rPr>
          <w:rFonts w:ascii="Arial" w:hAnsi="Arial" w:cs="Arial"/>
          <w:sz w:val="24"/>
          <w:szCs w:val="24"/>
        </w:rPr>
        <w:t xml:space="preserve"> </w:t>
      </w:r>
      <w:r w:rsidR="00866E9D">
        <w:rPr>
          <w:rFonts w:ascii="Arial" w:hAnsi="Arial" w:cs="Arial"/>
          <w:sz w:val="24"/>
          <w:szCs w:val="24"/>
        </w:rPr>
        <w:t>Kevin.</w:t>
      </w:r>
      <w:r w:rsidR="00416ACC">
        <w:rPr>
          <w:rFonts w:ascii="Arial" w:hAnsi="Arial" w:cs="Arial"/>
          <w:sz w:val="24"/>
          <w:szCs w:val="24"/>
        </w:rPr>
        <w:t xml:space="preserve"> </w:t>
      </w:r>
      <w:r w:rsidR="00836734">
        <w:rPr>
          <w:rFonts w:ascii="Arial" w:hAnsi="Arial" w:cs="Arial"/>
          <w:sz w:val="24"/>
          <w:szCs w:val="24"/>
        </w:rPr>
        <w:t xml:space="preserve">One correction was noted to the </w:t>
      </w:r>
      <w:r w:rsidR="00D35B7F">
        <w:rPr>
          <w:rFonts w:ascii="Arial" w:hAnsi="Arial" w:cs="Arial"/>
          <w:sz w:val="24"/>
          <w:szCs w:val="24"/>
        </w:rPr>
        <w:t xml:space="preserve">day of our 2026 NPIL event. </w:t>
      </w:r>
    </w:p>
    <w:p w14:paraId="02033CFE" w14:textId="77777777" w:rsidR="002243B8" w:rsidRPr="00DE5F0C" w:rsidRDefault="002243B8" w:rsidP="00E16DBB">
      <w:pPr>
        <w:pStyle w:val="ListParagraph"/>
        <w:numPr>
          <w:ilvl w:val="0"/>
          <w:numId w:val="1"/>
        </w:numPr>
        <w:spacing w:line="360" w:lineRule="auto"/>
        <w:rPr>
          <w:rFonts w:ascii="Arial" w:hAnsi="Arial" w:cs="Arial"/>
          <w:sz w:val="24"/>
          <w:szCs w:val="24"/>
          <w:u w:val="single"/>
        </w:rPr>
      </w:pPr>
      <w:r w:rsidRPr="00DE5F0C">
        <w:rPr>
          <w:rFonts w:ascii="Arial" w:hAnsi="Arial" w:cs="Arial"/>
          <w:color w:val="000000" w:themeColor="text1"/>
          <w:sz w:val="24"/>
          <w:szCs w:val="24"/>
          <w:u w:val="single"/>
        </w:rPr>
        <w:t>Board Business:</w:t>
      </w:r>
    </w:p>
    <w:p w14:paraId="2A8F5E0D" w14:textId="496513B7" w:rsidR="002B78BC" w:rsidRPr="007A5EBB" w:rsidRDefault="002243B8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7A5EBB">
        <w:rPr>
          <w:rFonts w:ascii="Arial" w:hAnsi="Arial" w:cs="Arial"/>
          <w:sz w:val="24"/>
          <w:szCs w:val="24"/>
          <w:u w:val="single"/>
        </w:rPr>
        <w:t>Finan</w:t>
      </w:r>
      <w:r w:rsidR="00282323" w:rsidRPr="007A5EBB">
        <w:rPr>
          <w:rFonts w:ascii="Arial" w:hAnsi="Arial" w:cs="Arial"/>
          <w:sz w:val="24"/>
          <w:szCs w:val="24"/>
          <w:u w:val="single"/>
        </w:rPr>
        <w:t xml:space="preserve">ce: </w:t>
      </w:r>
      <w:r w:rsidRPr="007A5EBB">
        <w:rPr>
          <w:rFonts w:ascii="Arial" w:hAnsi="Arial" w:cs="Arial"/>
          <w:sz w:val="24"/>
          <w:szCs w:val="24"/>
        </w:rPr>
        <w:t xml:space="preserve">– </w:t>
      </w:r>
      <w:r w:rsidR="00C3128F">
        <w:rPr>
          <w:rFonts w:ascii="Arial" w:hAnsi="Arial" w:cs="Arial"/>
          <w:sz w:val="24"/>
          <w:szCs w:val="24"/>
          <w:u w:val="single"/>
        </w:rPr>
        <w:t>May</w:t>
      </w:r>
      <w:r w:rsidR="00E44A5D" w:rsidRPr="00E44A5D">
        <w:rPr>
          <w:rFonts w:ascii="Arial" w:hAnsi="Arial" w:cs="Arial"/>
          <w:sz w:val="24"/>
          <w:szCs w:val="24"/>
          <w:u w:val="single"/>
        </w:rPr>
        <w:t xml:space="preserve"> Financials</w:t>
      </w:r>
      <w:r w:rsidR="00E44A5D">
        <w:rPr>
          <w:rFonts w:ascii="Arial" w:hAnsi="Arial" w:cs="Arial"/>
          <w:sz w:val="24"/>
          <w:szCs w:val="24"/>
        </w:rPr>
        <w:t xml:space="preserve"> - </w:t>
      </w:r>
      <w:r w:rsidR="00F212C7" w:rsidRPr="007A5EBB">
        <w:rPr>
          <w:rFonts w:ascii="Arial" w:hAnsi="Arial" w:cs="Arial"/>
          <w:sz w:val="24"/>
          <w:szCs w:val="24"/>
        </w:rPr>
        <w:t>Kevin presented t</w:t>
      </w:r>
      <w:r w:rsidR="00732613">
        <w:rPr>
          <w:rFonts w:ascii="Arial" w:hAnsi="Arial" w:cs="Arial"/>
          <w:sz w:val="24"/>
          <w:szCs w:val="24"/>
        </w:rPr>
        <w:t xml:space="preserve">he </w:t>
      </w:r>
      <w:r w:rsidR="00C3128F">
        <w:rPr>
          <w:rFonts w:ascii="Arial" w:hAnsi="Arial" w:cs="Arial"/>
          <w:sz w:val="24"/>
          <w:szCs w:val="24"/>
        </w:rPr>
        <w:t>May</w:t>
      </w:r>
      <w:r w:rsidR="00214EE3">
        <w:rPr>
          <w:rFonts w:ascii="Arial" w:hAnsi="Arial" w:cs="Arial"/>
          <w:sz w:val="24"/>
          <w:szCs w:val="24"/>
        </w:rPr>
        <w:t xml:space="preserve"> fin</w:t>
      </w:r>
      <w:r w:rsidR="00F212C7" w:rsidRPr="007A5EBB">
        <w:rPr>
          <w:rFonts w:ascii="Arial" w:hAnsi="Arial" w:cs="Arial"/>
          <w:sz w:val="24"/>
          <w:szCs w:val="24"/>
        </w:rPr>
        <w:t>ancial statements</w:t>
      </w:r>
      <w:r w:rsidR="00732613">
        <w:rPr>
          <w:rFonts w:ascii="Arial" w:hAnsi="Arial" w:cs="Arial"/>
          <w:sz w:val="24"/>
          <w:szCs w:val="24"/>
        </w:rPr>
        <w:t xml:space="preserve"> t</w:t>
      </w:r>
      <w:r w:rsidR="00F212C7" w:rsidRPr="007A5EBB">
        <w:rPr>
          <w:rFonts w:ascii="Arial" w:hAnsi="Arial" w:cs="Arial"/>
          <w:sz w:val="24"/>
          <w:szCs w:val="24"/>
        </w:rPr>
        <w:t xml:space="preserve">o the Board, </w:t>
      </w:r>
      <w:r w:rsidR="00F529D8">
        <w:rPr>
          <w:rFonts w:ascii="Arial" w:hAnsi="Arial" w:cs="Arial"/>
          <w:sz w:val="24"/>
          <w:szCs w:val="24"/>
        </w:rPr>
        <w:t>noting</w:t>
      </w:r>
      <w:r w:rsidR="00C112F9">
        <w:rPr>
          <w:rFonts w:ascii="Arial" w:hAnsi="Arial" w:cs="Arial"/>
          <w:sz w:val="24"/>
          <w:szCs w:val="24"/>
        </w:rPr>
        <w:t xml:space="preserve"> that </w:t>
      </w:r>
      <w:r w:rsidR="00C3128F">
        <w:rPr>
          <w:rFonts w:ascii="Arial" w:hAnsi="Arial" w:cs="Arial"/>
          <w:sz w:val="24"/>
          <w:szCs w:val="24"/>
        </w:rPr>
        <w:t xml:space="preserve">with one month remaining in the fiscal year and pending receivables from DOH and HSMN, we are on track to finish the fiscal year in a strong financial position, with the potential for a small surplus. </w:t>
      </w:r>
    </w:p>
    <w:p w14:paraId="74EDFD9E" w14:textId="6F84BF64" w:rsidR="00E16DBB" w:rsidRPr="00D9005B" w:rsidRDefault="002243B8" w:rsidP="00E16DBB">
      <w:pPr>
        <w:pStyle w:val="ListParagraph"/>
        <w:numPr>
          <w:ilvl w:val="0"/>
          <w:numId w:val="2"/>
        </w:num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D9005B">
        <w:rPr>
          <w:rFonts w:ascii="Arial" w:hAnsi="Arial" w:cs="Arial"/>
          <w:sz w:val="24"/>
          <w:szCs w:val="24"/>
          <w:u w:val="single"/>
        </w:rPr>
        <w:t>FIMR (CRT)/IMTF (CAG)</w:t>
      </w:r>
      <w:r w:rsidRPr="00D9005B">
        <w:rPr>
          <w:rFonts w:ascii="Arial" w:hAnsi="Arial" w:cs="Arial"/>
          <w:sz w:val="24"/>
          <w:szCs w:val="24"/>
        </w:rPr>
        <w:t xml:space="preserve">: </w:t>
      </w:r>
      <w:r w:rsidR="00FF6B5E">
        <w:rPr>
          <w:rFonts w:ascii="Arial" w:hAnsi="Arial" w:cs="Arial"/>
          <w:sz w:val="24"/>
          <w:szCs w:val="24"/>
        </w:rPr>
        <w:t xml:space="preserve">Allyson </w:t>
      </w:r>
      <w:r w:rsidR="00C91BA3">
        <w:rPr>
          <w:rFonts w:ascii="Arial" w:hAnsi="Arial" w:cs="Arial"/>
          <w:sz w:val="24"/>
          <w:szCs w:val="24"/>
        </w:rPr>
        <w:t xml:space="preserve">shared our </w:t>
      </w:r>
      <w:r w:rsidR="00FF6B5E">
        <w:rPr>
          <w:rFonts w:ascii="Arial" w:hAnsi="Arial" w:cs="Arial"/>
          <w:sz w:val="24"/>
          <w:szCs w:val="24"/>
        </w:rPr>
        <w:t>June</w:t>
      </w:r>
      <w:r w:rsidR="00C91BA3">
        <w:rPr>
          <w:rFonts w:ascii="Arial" w:hAnsi="Arial" w:cs="Arial"/>
          <w:sz w:val="24"/>
          <w:szCs w:val="24"/>
        </w:rPr>
        <w:t xml:space="preserve"> FIMR report and </w:t>
      </w:r>
      <w:r w:rsidR="00B1406A">
        <w:rPr>
          <w:rFonts w:ascii="Arial" w:hAnsi="Arial" w:cs="Arial"/>
          <w:sz w:val="24"/>
          <w:szCs w:val="24"/>
        </w:rPr>
        <w:t xml:space="preserve">summarized </w:t>
      </w:r>
      <w:r w:rsidR="00E04E01">
        <w:rPr>
          <w:rFonts w:ascii="Arial" w:hAnsi="Arial" w:cs="Arial"/>
          <w:sz w:val="24"/>
          <w:szCs w:val="24"/>
        </w:rPr>
        <w:t xml:space="preserve">its most recent </w:t>
      </w:r>
      <w:r w:rsidR="00E52801">
        <w:rPr>
          <w:rFonts w:ascii="Arial" w:hAnsi="Arial" w:cs="Arial"/>
          <w:sz w:val="24"/>
          <w:szCs w:val="24"/>
        </w:rPr>
        <w:t xml:space="preserve">Case Review Team </w:t>
      </w:r>
      <w:r w:rsidR="00E04E01">
        <w:rPr>
          <w:rFonts w:ascii="Arial" w:hAnsi="Arial" w:cs="Arial"/>
          <w:sz w:val="24"/>
          <w:szCs w:val="24"/>
        </w:rPr>
        <w:t xml:space="preserve">recommendation </w:t>
      </w:r>
      <w:r w:rsidR="00050D43">
        <w:rPr>
          <w:rFonts w:ascii="Arial" w:hAnsi="Arial" w:cs="Arial"/>
          <w:sz w:val="24"/>
          <w:szCs w:val="24"/>
        </w:rPr>
        <w:t>advocat</w:t>
      </w:r>
      <w:r w:rsidR="00AA45E6">
        <w:rPr>
          <w:rFonts w:ascii="Arial" w:hAnsi="Arial" w:cs="Arial"/>
          <w:sz w:val="24"/>
          <w:szCs w:val="24"/>
        </w:rPr>
        <w:t>ing</w:t>
      </w:r>
      <w:r w:rsidR="00050D43">
        <w:rPr>
          <w:rFonts w:ascii="Arial" w:hAnsi="Arial" w:cs="Arial"/>
          <w:sz w:val="24"/>
          <w:szCs w:val="24"/>
        </w:rPr>
        <w:t xml:space="preserve"> for </w:t>
      </w:r>
      <w:r w:rsidR="00AA45E6">
        <w:rPr>
          <w:rFonts w:ascii="Arial" w:hAnsi="Arial" w:cs="Arial"/>
          <w:sz w:val="24"/>
          <w:szCs w:val="24"/>
        </w:rPr>
        <w:t>improved</w:t>
      </w:r>
      <w:r w:rsidR="00050D43">
        <w:rPr>
          <w:rFonts w:ascii="Arial" w:hAnsi="Arial" w:cs="Arial"/>
          <w:sz w:val="24"/>
          <w:szCs w:val="24"/>
        </w:rPr>
        <w:t xml:space="preserve"> prenatal screening and </w:t>
      </w:r>
      <w:r w:rsidR="00AA45E6">
        <w:rPr>
          <w:rFonts w:ascii="Arial" w:hAnsi="Arial" w:cs="Arial"/>
          <w:sz w:val="24"/>
          <w:szCs w:val="24"/>
        </w:rPr>
        <w:t xml:space="preserve">linkage to </w:t>
      </w:r>
      <w:r w:rsidR="00050D43">
        <w:rPr>
          <w:rFonts w:ascii="Arial" w:hAnsi="Arial" w:cs="Arial"/>
          <w:sz w:val="24"/>
          <w:szCs w:val="24"/>
        </w:rPr>
        <w:t xml:space="preserve">Connect services. </w:t>
      </w:r>
    </w:p>
    <w:p w14:paraId="1A3FF9B3" w14:textId="76FB8089" w:rsidR="00E16DBB" w:rsidRPr="00F72A95" w:rsidRDefault="00F72A95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>Cocktails for Cradles Committee</w:t>
      </w:r>
      <w:r w:rsidR="002243B8" w:rsidRPr="00D9005B">
        <w:rPr>
          <w:rFonts w:ascii="Arial" w:hAnsi="Arial" w:cs="Arial"/>
          <w:bCs/>
          <w:sz w:val="24"/>
          <w:szCs w:val="24"/>
        </w:rPr>
        <w:t xml:space="preserve"> – </w:t>
      </w:r>
      <w:r w:rsidR="00AD4FC3" w:rsidRPr="00D9005B">
        <w:rPr>
          <w:rFonts w:ascii="Arial" w:hAnsi="Arial" w:cs="Arial"/>
          <w:bCs/>
          <w:sz w:val="24"/>
          <w:szCs w:val="24"/>
        </w:rPr>
        <w:t>Margot</w:t>
      </w:r>
      <w:r w:rsidR="00431464" w:rsidRPr="00D9005B">
        <w:rPr>
          <w:rFonts w:ascii="Arial" w:hAnsi="Arial" w:cs="Arial"/>
          <w:bCs/>
          <w:sz w:val="24"/>
          <w:szCs w:val="24"/>
        </w:rPr>
        <w:t xml:space="preserve"> </w:t>
      </w:r>
      <w:r w:rsidR="000F2E89">
        <w:rPr>
          <w:rFonts w:ascii="Arial" w:hAnsi="Arial" w:cs="Arial"/>
          <w:bCs/>
          <w:sz w:val="24"/>
          <w:szCs w:val="24"/>
        </w:rPr>
        <w:t xml:space="preserve">continued to </w:t>
      </w:r>
      <w:r w:rsidR="00414B73">
        <w:rPr>
          <w:rFonts w:ascii="Arial" w:hAnsi="Arial" w:cs="Arial"/>
          <w:bCs/>
          <w:sz w:val="24"/>
          <w:szCs w:val="24"/>
        </w:rPr>
        <w:t xml:space="preserve">encourage all Board members to </w:t>
      </w:r>
      <w:r w:rsidR="00AA00FA">
        <w:rPr>
          <w:rFonts w:ascii="Arial" w:hAnsi="Arial" w:cs="Arial"/>
          <w:bCs/>
          <w:sz w:val="24"/>
          <w:szCs w:val="24"/>
        </w:rPr>
        <w:t xml:space="preserve">support our signature fundraising event as donors and sponsors, while also sharing our sponsorship proposal with community members and partners. </w:t>
      </w:r>
      <w:r w:rsidR="00323645">
        <w:rPr>
          <w:rFonts w:ascii="Arial" w:hAnsi="Arial" w:cs="Arial"/>
          <w:bCs/>
          <w:sz w:val="24"/>
          <w:szCs w:val="24"/>
        </w:rPr>
        <w:t xml:space="preserve">Board member Robin </w:t>
      </w:r>
      <w:r w:rsidR="00323645">
        <w:rPr>
          <w:rFonts w:ascii="Arial" w:hAnsi="Arial" w:cs="Arial"/>
          <w:bCs/>
          <w:sz w:val="24"/>
          <w:szCs w:val="24"/>
        </w:rPr>
        <w:lastRenderedPageBreak/>
        <w:t xml:space="preserve">Wright is our first sponsor. </w:t>
      </w:r>
      <w:r w:rsidR="003015F2">
        <w:rPr>
          <w:rFonts w:ascii="Arial" w:hAnsi="Arial" w:cs="Arial"/>
          <w:bCs/>
          <w:sz w:val="24"/>
          <w:szCs w:val="24"/>
        </w:rPr>
        <w:t xml:space="preserve">The committee also seeks the Board’s help in securing </w:t>
      </w:r>
      <w:r w:rsidR="001E04D5">
        <w:rPr>
          <w:rFonts w:ascii="Arial" w:hAnsi="Arial" w:cs="Arial"/>
          <w:bCs/>
          <w:sz w:val="24"/>
          <w:szCs w:val="24"/>
        </w:rPr>
        <w:t xml:space="preserve">auction items, </w:t>
      </w:r>
      <w:r w:rsidR="002801B8">
        <w:rPr>
          <w:rFonts w:ascii="Arial" w:hAnsi="Arial" w:cs="Arial"/>
          <w:bCs/>
          <w:sz w:val="24"/>
          <w:szCs w:val="24"/>
        </w:rPr>
        <w:t xml:space="preserve">with a focus on </w:t>
      </w:r>
      <w:r w:rsidR="00C86BFC">
        <w:rPr>
          <w:rFonts w:ascii="Arial" w:hAnsi="Arial" w:cs="Arial"/>
          <w:bCs/>
          <w:sz w:val="24"/>
          <w:szCs w:val="24"/>
        </w:rPr>
        <w:t xml:space="preserve">experiences that are </w:t>
      </w:r>
      <w:r w:rsidR="003015F2">
        <w:rPr>
          <w:rFonts w:ascii="Arial" w:hAnsi="Arial" w:cs="Arial"/>
          <w:bCs/>
          <w:sz w:val="24"/>
          <w:szCs w:val="24"/>
        </w:rPr>
        <w:t xml:space="preserve">hoped </w:t>
      </w:r>
      <w:r w:rsidR="00D315C4">
        <w:rPr>
          <w:rFonts w:ascii="Arial" w:hAnsi="Arial" w:cs="Arial"/>
          <w:bCs/>
          <w:sz w:val="24"/>
          <w:szCs w:val="24"/>
        </w:rPr>
        <w:t xml:space="preserve">to generate interest and donations. </w:t>
      </w:r>
    </w:p>
    <w:p w14:paraId="03B297CF" w14:textId="6073516B" w:rsidR="00F72A95" w:rsidRPr="00F16DEE" w:rsidRDefault="00F72A95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01573E">
        <w:rPr>
          <w:rFonts w:ascii="Arial" w:hAnsi="Arial" w:cs="Arial"/>
          <w:bCs/>
          <w:sz w:val="24"/>
          <w:szCs w:val="24"/>
          <w:u w:val="single"/>
        </w:rPr>
        <w:t>Bylaws Committee</w:t>
      </w:r>
      <w:r>
        <w:rPr>
          <w:rFonts w:ascii="Arial" w:hAnsi="Arial" w:cs="Arial"/>
          <w:bCs/>
          <w:sz w:val="24"/>
          <w:szCs w:val="24"/>
        </w:rPr>
        <w:t xml:space="preserve"> – Tabled until </w:t>
      </w:r>
      <w:r w:rsidR="0007308E">
        <w:rPr>
          <w:rFonts w:ascii="Arial" w:hAnsi="Arial" w:cs="Arial"/>
          <w:bCs/>
          <w:sz w:val="24"/>
          <w:szCs w:val="24"/>
        </w:rPr>
        <w:t>August</w:t>
      </w:r>
      <w:r>
        <w:rPr>
          <w:rFonts w:ascii="Arial" w:hAnsi="Arial" w:cs="Arial"/>
          <w:bCs/>
          <w:sz w:val="24"/>
          <w:szCs w:val="24"/>
        </w:rPr>
        <w:t xml:space="preserve"> 18 meeting.</w:t>
      </w:r>
    </w:p>
    <w:p w14:paraId="00833C9F" w14:textId="0576C5E5" w:rsidR="00F16DEE" w:rsidRPr="00D9005B" w:rsidRDefault="00F16DEE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Cs/>
          <w:sz w:val="24"/>
          <w:szCs w:val="24"/>
          <w:u w:val="single"/>
        </w:rPr>
        <w:t>Meeting Attendees/Guests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780B77">
        <w:rPr>
          <w:rFonts w:ascii="Arial" w:hAnsi="Arial" w:cs="Arial"/>
          <w:bCs/>
          <w:sz w:val="24"/>
          <w:szCs w:val="24"/>
        </w:rPr>
        <w:t>–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780B77">
        <w:rPr>
          <w:rFonts w:ascii="Arial" w:hAnsi="Arial" w:cs="Arial"/>
          <w:bCs/>
          <w:sz w:val="24"/>
          <w:szCs w:val="24"/>
        </w:rPr>
        <w:t>Claire’s attendance at Board meeting was discussed, with the Board deciding that Claire should not attend</w:t>
      </w:r>
      <w:r w:rsidR="000C23B5">
        <w:rPr>
          <w:rFonts w:ascii="Arial" w:hAnsi="Arial" w:cs="Arial"/>
          <w:bCs/>
          <w:sz w:val="24"/>
          <w:szCs w:val="24"/>
        </w:rPr>
        <w:t xml:space="preserve"> unless invited or requested to do so</w:t>
      </w:r>
      <w:r w:rsidR="00535A56">
        <w:rPr>
          <w:rFonts w:ascii="Arial" w:hAnsi="Arial" w:cs="Arial"/>
          <w:bCs/>
          <w:sz w:val="24"/>
          <w:szCs w:val="24"/>
        </w:rPr>
        <w:t>.</w:t>
      </w:r>
    </w:p>
    <w:p w14:paraId="076C9E85" w14:textId="0B4E1B04" w:rsidR="002243B8" w:rsidRPr="00975A92" w:rsidRDefault="002243B8" w:rsidP="00E16DBB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b/>
          <w:sz w:val="24"/>
          <w:szCs w:val="24"/>
        </w:rPr>
      </w:pPr>
      <w:r w:rsidRPr="00975A92">
        <w:rPr>
          <w:rFonts w:ascii="Arial" w:hAnsi="Arial" w:cs="Arial"/>
          <w:sz w:val="24"/>
          <w:szCs w:val="24"/>
          <w:u w:val="single"/>
        </w:rPr>
        <w:t>Executive Director Report:</w:t>
      </w:r>
      <w:r w:rsidRPr="00975A92">
        <w:rPr>
          <w:rFonts w:ascii="Arial" w:hAnsi="Arial" w:cs="Arial"/>
          <w:sz w:val="24"/>
          <w:szCs w:val="24"/>
        </w:rPr>
        <w:t xml:space="preserve"> </w:t>
      </w:r>
      <w:r w:rsidR="005C01E4">
        <w:rPr>
          <w:rFonts w:ascii="Arial" w:hAnsi="Arial" w:cs="Arial"/>
          <w:sz w:val="24"/>
          <w:szCs w:val="24"/>
        </w:rPr>
        <w:t>Allyson noted key items, includi</w:t>
      </w:r>
      <w:r w:rsidR="00C54F46">
        <w:rPr>
          <w:rFonts w:ascii="Arial" w:hAnsi="Arial" w:cs="Arial"/>
          <w:sz w:val="24"/>
          <w:szCs w:val="24"/>
        </w:rPr>
        <w:t>ng</w:t>
      </w:r>
      <w:r w:rsidR="00362047">
        <w:rPr>
          <w:rFonts w:ascii="Arial" w:hAnsi="Arial" w:cs="Arial"/>
          <w:sz w:val="24"/>
          <w:szCs w:val="24"/>
        </w:rPr>
        <w:t>:</w:t>
      </w:r>
      <w:r w:rsidR="00C54F46">
        <w:rPr>
          <w:rFonts w:ascii="Arial" w:hAnsi="Arial" w:cs="Arial"/>
          <w:sz w:val="24"/>
          <w:szCs w:val="24"/>
        </w:rPr>
        <w:t xml:space="preserve"> </w:t>
      </w:r>
      <w:r w:rsidR="00C65C62">
        <w:rPr>
          <w:rFonts w:ascii="Arial" w:hAnsi="Arial" w:cs="Arial"/>
          <w:sz w:val="24"/>
          <w:szCs w:val="24"/>
        </w:rPr>
        <w:t xml:space="preserve">an updated Org Chart and the pending hire of a Development and Events Manager to replace outgoing Projects Coordinator Jade Christian. </w:t>
      </w:r>
      <w:r w:rsidR="00FE6759">
        <w:rPr>
          <w:rFonts w:ascii="Arial" w:hAnsi="Arial" w:cs="Arial"/>
          <w:sz w:val="24"/>
          <w:szCs w:val="24"/>
        </w:rPr>
        <w:t>The monthly Impact Report received</w:t>
      </w:r>
      <w:r w:rsidR="00826431">
        <w:rPr>
          <w:rFonts w:ascii="Arial" w:hAnsi="Arial" w:cs="Arial"/>
          <w:sz w:val="24"/>
          <w:szCs w:val="24"/>
        </w:rPr>
        <w:t xml:space="preserve"> </w:t>
      </w:r>
      <w:r w:rsidR="00E41510">
        <w:rPr>
          <w:rFonts w:ascii="Arial" w:hAnsi="Arial" w:cs="Arial"/>
          <w:sz w:val="24"/>
          <w:szCs w:val="24"/>
        </w:rPr>
        <w:t xml:space="preserve">favorable </w:t>
      </w:r>
      <w:r w:rsidR="00FE6759">
        <w:rPr>
          <w:rFonts w:ascii="Arial" w:hAnsi="Arial" w:cs="Arial"/>
          <w:sz w:val="24"/>
          <w:szCs w:val="24"/>
        </w:rPr>
        <w:t>feedback from the Board, including year-to-date data,</w:t>
      </w:r>
      <w:r w:rsidR="007147E7">
        <w:rPr>
          <w:rFonts w:ascii="Arial" w:hAnsi="Arial" w:cs="Arial"/>
          <w:sz w:val="24"/>
          <w:szCs w:val="24"/>
        </w:rPr>
        <w:t xml:space="preserve"> our final </w:t>
      </w:r>
      <w:r w:rsidR="002F6330">
        <w:rPr>
          <w:rFonts w:ascii="Arial" w:hAnsi="Arial" w:cs="Arial"/>
          <w:sz w:val="24"/>
          <w:szCs w:val="24"/>
        </w:rPr>
        <w:t>IMPACT 100 grant</w:t>
      </w:r>
      <w:r w:rsidR="007147E7">
        <w:rPr>
          <w:rFonts w:ascii="Arial" w:hAnsi="Arial" w:cs="Arial"/>
          <w:sz w:val="24"/>
          <w:szCs w:val="24"/>
        </w:rPr>
        <w:t xml:space="preserve"> expenditures for reimbursement</w:t>
      </w:r>
      <w:r w:rsidR="00337DE8">
        <w:rPr>
          <w:rFonts w:ascii="Arial" w:hAnsi="Arial" w:cs="Arial"/>
          <w:sz w:val="24"/>
          <w:szCs w:val="24"/>
        </w:rPr>
        <w:t xml:space="preserve"> are pending,</w:t>
      </w:r>
      <w:r w:rsidR="002F6330">
        <w:rPr>
          <w:rFonts w:ascii="Arial" w:hAnsi="Arial" w:cs="Arial"/>
          <w:sz w:val="24"/>
          <w:szCs w:val="24"/>
        </w:rPr>
        <w:t xml:space="preserve"> </w:t>
      </w:r>
      <w:r w:rsidR="008B6F81">
        <w:rPr>
          <w:rFonts w:ascii="Arial" w:hAnsi="Arial" w:cs="Arial"/>
          <w:sz w:val="24"/>
          <w:szCs w:val="24"/>
        </w:rPr>
        <w:t xml:space="preserve">and </w:t>
      </w:r>
      <w:r w:rsidR="002F6330">
        <w:rPr>
          <w:rFonts w:ascii="Arial" w:hAnsi="Arial" w:cs="Arial"/>
          <w:sz w:val="24"/>
          <w:szCs w:val="24"/>
        </w:rPr>
        <w:t xml:space="preserve">future </w:t>
      </w:r>
      <w:r w:rsidR="00087A80">
        <w:rPr>
          <w:rFonts w:ascii="Arial" w:hAnsi="Arial" w:cs="Arial"/>
          <w:sz w:val="24"/>
          <w:szCs w:val="24"/>
        </w:rPr>
        <w:t>grant writing</w:t>
      </w:r>
      <w:r w:rsidR="002F6330">
        <w:rPr>
          <w:rFonts w:ascii="Arial" w:hAnsi="Arial" w:cs="Arial"/>
          <w:sz w:val="24"/>
          <w:szCs w:val="24"/>
        </w:rPr>
        <w:t xml:space="preserve"> plan</w:t>
      </w:r>
      <w:r w:rsidR="00337DE8">
        <w:rPr>
          <w:rFonts w:ascii="Arial" w:hAnsi="Arial" w:cs="Arial"/>
          <w:sz w:val="24"/>
          <w:szCs w:val="24"/>
        </w:rPr>
        <w:t>s include</w:t>
      </w:r>
      <w:r w:rsidR="008B6F81">
        <w:rPr>
          <w:rFonts w:ascii="Arial" w:hAnsi="Arial" w:cs="Arial"/>
          <w:sz w:val="24"/>
          <w:szCs w:val="24"/>
        </w:rPr>
        <w:t xml:space="preserve">: MenPact, </w:t>
      </w:r>
      <w:r w:rsidR="007A529A">
        <w:rPr>
          <w:rFonts w:ascii="Arial" w:hAnsi="Arial" w:cs="Arial"/>
          <w:sz w:val="24"/>
          <w:szCs w:val="24"/>
        </w:rPr>
        <w:t xml:space="preserve">United Way, Florida Blue, and others, </w:t>
      </w:r>
      <w:r w:rsidR="00337DE8">
        <w:rPr>
          <w:rFonts w:ascii="Arial" w:hAnsi="Arial" w:cs="Arial"/>
          <w:sz w:val="24"/>
          <w:szCs w:val="24"/>
        </w:rPr>
        <w:t xml:space="preserve">as well as </w:t>
      </w:r>
      <w:r w:rsidR="007A529A">
        <w:rPr>
          <w:rFonts w:ascii="Arial" w:hAnsi="Arial" w:cs="Arial"/>
          <w:sz w:val="24"/>
          <w:szCs w:val="24"/>
        </w:rPr>
        <w:t xml:space="preserve">a reminder about Healthy Start email addresses and 10-year record retention policy, </w:t>
      </w:r>
      <w:r w:rsidR="002F6330">
        <w:rPr>
          <w:rFonts w:ascii="Arial" w:hAnsi="Arial" w:cs="Arial"/>
          <w:sz w:val="24"/>
          <w:szCs w:val="24"/>
        </w:rPr>
        <w:t xml:space="preserve">along with </w:t>
      </w:r>
      <w:r w:rsidR="006D03C0">
        <w:rPr>
          <w:rFonts w:ascii="Arial" w:hAnsi="Arial" w:cs="Arial"/>
          <w:sz w:val="24"/>
          <w:szCs w:val="24"/>
        </w:rPr>
        <w:t xml:space="preserve">future </w:t>
      </w:r>
      <w:r w:rsidR="002F6330">
        <w:rPr>
          <w:rFonts w:ascii="Arial" w:hAnsi="Arial" w:cs="Arial"/>
          <w:sz w:val="24"/>
          <w:szCs w:val="24"/>
        </w:rPr>
        <w:t>e</w:t>
      </w:r>
      <w:r w:rsidR="00F74855">
        <w:rPr>
          <w:rFonts w:ascii="Arial" w:hAnsi="Arial" w:cs="Arial"/>
          <w:sz w:val="24"/>
          <w:szCs w:val="24"/>
        </w:rPr>
        <w:t>vent dates</w:t>
      </w:r>
      <w:r w:rsidR="007A529A">
        <w:rPr>
          <w:rFonts w:ascii="Arial" w:hAnsi="Arial" w:cs="Arial"/>
          <w:sz w:val="24"/>
          <w:szCs w:val="24"/>
        </w:rPr>
        <w:t xml:space="preserve"> as follows:</w:t>
      </w:r>
    </w:p>
    <w:p w14:paraId="0A98851A" w14:textId="77777777" w:rsidR="00641964" w:rsidRDefault="00641964" w:rsidP="00E16DBB">
      <w:pPr>
        <w:pStyle w:val="ListParagraph"/>
        <w:numPr>
          <w:ilvl w:val="0"/>
          <w:numId w:val="4"/>
        </w:numPr>
        <w:spacing w:after="160"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  <w:u w:val="single"/>
        </w:rPr>
        <w:t>Upcoming Dates/Events</w:t>
      </w:r>
      <w:r w:rsidRPr="00641964">
        <w:rPr>
          <w:rFonts w:ascii="Arial" w:hAnsi="Arial" w:cs="Arial"/>
          <w:sz w:val="24"/>
          <w:szCs w:val="24"/>
        </w:rPr>
        <w:t>:</w:t>
      </w:r>
    </w:p>
    <w:p w14:paraId="21FAC871" w14:textId="4988AD34" w:rsidR="003E65A7" w:rsidRDefault="003E65A7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Saturday, June 27, 10:00 AM-12:00 PM – Pops &amp; Tots @ Legion Field</w:t>
      </w:r>
    </w:p>
    <w:p w14:paraId="707A9704" w14:textId="77777777" w:rsidR="00E44A5D" w:rsidRDefault="00E44A5D" w:rsidP="00E44A5D">
      <w:pPr>
        <w:pStyle w:val="ListParagraph"/>
        <w:tabs>
          <w:tab w:val="left" w:pos="1515"/>
        </w:tabs>
        <w:spacing w:after="0" w:line="259" w:lineRule="auto"/>
        <w:ind w:left="2520"/>
        <w:rPr>
          <w:rFonts w:ascii="Arial" w:hAnsi="Arial" w:cs="Arial"/>
          <w:sz w:val="24"/>
          <w:szCs w:val="24"/>
        </w:rPr>
      </w:pPr>
    </w:p>
    <w:p w14:paraId="388EFA09" w14:textId="104AD5DA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 w:rsidRPr="001C5CA2">
        <w:rPr>
          <w:rFonts w:ascii="Arial" w:hAnsi="Arial" w:cs="Arial"/>
          <w:sz w:val="24"/>
          <w:szCs w:val="24"/>
        </w:rPr>
        <w:t>Thursday, October 1</w:t>
      </w:r>
      <w:r>
        <w:rPr>
          <w:rFonts w:ascii="Arial" w:hAnsi="Arial" w:cs="Arial"/>
          <w:sz w:val="24"/>
          <w:szCs w:val="24"/>
        </w:rPr>
        <w:t>, 5:30-8:00 PM – Cocktails &amp; Cradles annual fundraiser @ 5eleven</w:t>
      </w:r>
    </w:p>
    <w:p w14:paraId="601AF380" w14:textId="77777777" w:rsidR="00641964" w:rsidRDefault="00641964" w:rsidP="00641964">
      <w:pPr>
        <w:pStyle w:val="ListParagraph"/>
        <w:tabs>
          <w:tab w:val="left" w:pos="1515"/>
        </w:tabs>
        <w:spacing w:after="0"/>
        <w:ind w:left="1440"/>
        <w:rPr>
          <w:rFonts w:ascii="Arial" w:hAnsi="Arial" w:cs="Arial"/>
          <w:sz w:val="24"/>
          <w:szCs w:val="24"/>
        </w:rPr>
      </w:pPr>
    </w:p>
    <w:p w14:paraId="04FC533D" w14:textId="71376A78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Thursday, October </w:t>
      </w:r>
      <w:r w:rsidR="00E44A5D">
        <w:rPr>
          <w:rFonts w:ascii="Arial" w:hAnsi="Arial" w:cs="Arial"/>
          <w:sz w:val="24"/>
          <w:szCs w:val="24"/>
        </w:rPr>
        <w:t>7,</w:t>
      </w:r>
      <w:r>
        <w:rPr>
          <w:rFonts w:ascii="Arial" w:hAnsi="Arial" w:cs="Arial"/>
          <w:sz w:val="24"/>
          <w:szCs w:val="24"/>
        </w:rPr>
        <w:t xml:space="preserve"> 6:00-7:00 PM – National Pregnancy &amp; Infant Loss</w:t>
      </w:r>
      <w:r w:rsidR="005405F5">
        <w:rPr>
          <w:rFonts w:ascii="Arial" w:hAnsi="Arial" w:cs="Arial"/>
          <w:sz w:val="24"/>
          <w:szCs w:val="24"/>
        </w:rPr>
        <w:t xml:space="preserve"> Ceremony</w:t>
      </w:r>
      <w:r>
        <w:rPr>
          <w:rFonts w:ascii="Arial" w:hAnsi="Arial" w:cs="Arial"/>
          <w:sz w:val="24"/>
          <w:szCs w:val="24"/>
        </w:rPr>
        <w:t xml:space="preserve"> @ Bayview Park</w:t>
      </w:r>
    </w:p>
    <w:p w14:paraId="5F12078D" w14:textId="77777777" w:rsidR="00641964" w:rsidRDefault="00641964" w:rsidP="00641964">
      <w:pPr>
        <w:pStyle w:val="ListParagraph"/>
        <w:tabs>
          <w:tab w:val="left" w:pos="1515"/>
        </w:tabs>
        <w:spacing w:after="0"/>
        <w:ind w:left="1440"/>
        <w:rPr>
          <w:rFonts w:ascii="Arial" w:hAnsi="Arial" w:cs="Arial"/>
          <w:sz w:val="24"/>
          <w:szCs w:val="24"/>
        </w:rPr>
      </w:pPr>
    </w:p>
    <w:p w14:paraId="51B8957F" w14:textId="77777777" w:rsidR="00641964" w:rsidRDefault="0064196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Thursday, October 22, 4:30-6:30 PM – Trunk or Treat @ Alcaniz field space</w:t>
      </w:r>
    </w:p>
    <w:p w14:paraId="04221D78" w14:textId="77777777" w:rsidR="000268E4" w:rsidRPr="000268E4" w:rsidRDefault="000268E4" w:rsidP="000268E4">
      <w:pPr>
        <w:pStyle w:val="ListParagraph"/>
        <w:rPr>
          <w:rFonts w:ascii="Arial" w:hAnsi="Arial" w:cs="Arial"/>
          <w:sz w:val="24"/>
          <w:szCs w:val="24"/>
        </w:rPr>
      </w:pPr>
    </w:p>
    <w:p w14:paraId="67D57CD0" w14:textId="4A39CFDA" w:rsidR="000268E4" w:rsidRDefault="000268E4" w:rsidP="00641964">
      <w:pPr>
        <w:pStyle w:val="ListParagraph"/>
        <w:numPr>
          <w:ilvl w:val="1"/>
          <w:numId w:val="4"/>
        </w:numPr>
        <w:tabs>
          <w:tab w:val="left" w:pos="1515"/>
        </w:tabs>
        <w:spacing w:after="0" w:line="259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Saturday, February 6, 6:00-8:00 PM – Daddy/Daughter Dance at Bayview Park Community Center</w:t>
      </w:r>
    </w:p>
    <w:p w14:paraId="7EEE9997" w14:textId="77777777" w:rsidR="00277FA8" w:rsidRPr="00277FA8" w:rsidRDefault="00277FA8" w:rsidP="00277FA8">
      <w:pPr>
        <w:pStyle w:val="ListParagraph"/>
        <w:rPr>
          <w:rFonts w:ascii="Arial" w:hAnsi="Arial" w:cs="Arial"/>
          <w:sz w:val="24"/>
          <w:szCs w:val="24"/>
        </w:rPr>
      </w:pPr>
    </w:p>
    <w:p w14:paraId="057BF18E" w14:textId="206816E2" w:rsidR="00277FA8" w:rsidRPr="00DD7899" w:rsidRDefault="00DD7899" w:rsidP="00DD7899">
      <w:pPr>
        <w:pStyle w:val="ListParagraph"/>
        <w:numPr>
          <w:ilvl w:val="0"/>
          <w:numId w:val="2"/>
        </w:numPr>
        <w:tabs>
          <w:tab w:val="left" w:pos="1515"/>
        </w:tabs>
        <w:spacing w:after="0"/>
        <w:rPr>
          <w:rFonts w:ascii="Arial" w:hAnsi="Arial" w:cs="Arial"/>
          <w:sz w:val="24"/>
          <w:szCs w:val="24"/>
        </w:rPr>
      </w:pPr>
      <w:r w:rsidRPr="0001573E">
        <w:rPr>
          <w:rFonts w:ascii="Arial" w:hAnsi="Arial" w:cs="Arial"/>
          <w:sz w:val="24"/>
          <w:szCs w:val="24"/>
          <w:u w:val="single"/>
        </w:rPr>
        <w:t>Board Retreat Summary and Next Steps</w:t>
      </w:r>
      <w:r>
        <w:rPr>
          <w:rFonts w:ascii="Arial" w:hAnsi="Arial" w:cs="Arial"/>
          <w:sz w:val="24"/>
          <w:szCs w:val="24"/>
        </w:rPr>
        <w:t xml:space="preserve"> – </w:t>
      </w:r>
      <w:r w:rsidR="00645F4C">
        <w:rPr>
          <w:rFonts w:ascii="Arial" w:hAnsi="Arial" w:cs="Arial"/>
          <w:sz w:val="24"/>
          <w:szCs w:val="24"/>
        </w:rPr>
        <w:t xml:space="preserve">Margot noted substantial progress on action items identified at the January Retreat, </w:t>
      </w:r>
      <w:r w:rsidR="00905C57">
        <w:rPr>
          <w:rFonts w:ascii="Arial" w:hAnsi="Arial" w:cs="Arial"/>
          <w:sz w:val="24"/>
          <w:szCs w:val="24"/>
        </w:rPr>
        <w:t>including Sunshine Law training (completed in February) Bylaws updates in progress (for August meeting consideration</w:t>
      </w:r>
      <w:r w:rsidR="00A3275E">
        <w:rPr>
          <w:rFonts w:ascii="Arial" w:hAnsi="Arial" w:cs="Arial"/>
          <w:sz w:val="24"/>
          <w:szCs w:val="24"/>
        </w:rPr>
        <w:t>)</w:t>
      </w:r>
      <w:r w:rsidR="00905C57">
        <w:rPr>
          <w:rFonts w:ascii="Arial" w:hAnsi="Arial" w:cs="Arial"/>
          <w:sz w:val="24"/>
          <w:szCs w:val="24"/>
        </w:rPr>
        <w:t xml:space="preserve">, </w:t>
      </w:r>
      <w:r w:rsidR="00A3275E">
        <w:rPr>
          <w:rFonts w:ascii="Arial" w:hAnsi="Arial" w:cs="Arial"/>
          <w:sz w:val="24"/>
          <w:szCs w:val="24"/>
        </w:rPr>
        <w:t>f</w:t>
      </w:r>
      <w:r w:rsidR="00905C57">
        <w:rPr>
          <w:rFonts w:ascii="Arial" w:hAnsi="Arial" w:cs="Arial"/>
          <w:sz w:val="24"/>
          <w:szCs w:val="24"/>
        </w:rPr>
        <w:t xml:space="preserve">unding </w:t>
      </w:r>
      <w:r w:rsidR="006C707C">
        <w:rPr>
          <w:rFonts w:ascii="Arial" w:hAnsi="Arial" w:cs="Arial"/>
          <w:sz w:val="24"/>
          <w:szCs w:val="24"/>
        </w:rPr>
        <w:t>sources research (</w:t>
      </w:r>
      <w:r w:rsidR="00A3275E">
        <w:rPr>
          <w:rFonts w:ascii="Arial" w:hAnsi="Arial" w:cs="Arial"/>
          <w:sz w:val="24"/>
          <w:szCs w:val="24"/>
        </w:rPr>
        <w:t>o</w:t>
      </w:r>
      <w:r w:rsidR="006C707C">
        <w:rPr>
          <w:rFonts w:ascii="Arial" w:hAnsi="Arial" w:cs="Arial"/>
          <w:sz w:val="24"/>
          <w:szCs w:val="24"/>
        </w:rPr>
        <w:t>ngoing by Allyson and Team), and resource materials (completed by staff).</w:t>
      </w:r>
      <w:r w:rsidR="00A26F63">
        <w:rPr>
          <w:rFonts w:ascii="Arial" w:hAnsi="Arial" w:cs="Arial"/>
          <w:sz w:val="24"/>
          <w:szCs w:val="24"/>
        </w:rPr>
        <w:t xml:space="preserve"> Outreach should still be made to Manna, with Allyson </w:t>
      </w:r>
      <w:r w:rsidR="00A3275E">
        <w:rPr>
          <w:rFonts w:ascii="Arial" w:hAnsi="Arial" w:cs="Arial"/>
          <w:sz w:val="24"/>
          <w:szCs w:val="24"/>
        </w:rPr>
        <w:t>asking</w:t>
      </w:r>
      <w:r w:rsidR="00A26F63">
        <w:rPr>
          <w:rFonts w:ascii="Arial" w:hAnsi="Arial" w:cs="Arial"/>
          <w:sz w:val="24"/>
          <w:szCs w:val="24"/>
        </w:rPr>
        <w:t xml:space="preserve"> Carolyn to make</w:t>
      </w:r>
      <w:r w:rsidR="006A6EAF">
        <w:rPr>
          <w:rFonts w:ascii="Arial" w:hAnsi="Arial" w:cs="Arial"/>
          <w:sz w:val="24"/>
          <w:szCs w:val="24"/>
        </w:rPr>
        <w:t xml:space="preserve"> an</w:t>
      </w:r>
      <w:r w:rsidR="00A26F63">
        <w:rPr>
          <w:rFonts w:ascii="Arial" w:hAnsi="Arial" w:cs="Arial"/>
          <w:sz w:val="24"/>
          <w:szCs w:val="24"/>
        </w:rPr>
        <w:t xml:space="preserve"> introduction to DeeDee. </w:t>
      </w:r>
    </w:p>
    <w:p w14:paraId="235071EF" w14:textId="77777777" w:rsidR="00641964" w:rsidRPr="00641964" w:rsidRDefault="00641964" w:rsidP="00641964">
      <w:pPr>
        <w:pStyle w:val="ListParagraph"/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58387E84" w14:textId="5438CCBA" w:rsidR="002243B8" w:rsidRPr="00306727" w:rsidRDefault="002243B8" w:rsidP="00E16DBB">
      <w:pPr>
        <w:pStyle w:val="ListParagraph"/>
        <w:numPr>
          <w:ilvl w:val="0"/>
          <w:numId w:val="1"/>
        </w:num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 w:rsidRPr="00306727">
        <w:rPr>
          <w:rFonts w:ascii="Arial" w:hAnsi="Arial" w:cs="Arial"/>
          <w:sz w:val="24"/>
          <w:szCs w:val="24"/>
          <w:u w:val="single"/>
        </w:rPr>
        <w:t>New Business</w:t>
      </w:r>
      <w:r w:rsidRPr="00306727">
        <w:rPr>
          <w:rFonts w:ascii="Arial" w:hAnsi="Arial" w:cs="Arial"/>
          <w:sz w:val="24"/>
          <w:szCs w:val="24"/>
        </w:rPr>
        <w:t xml:space="preserve"> – </w:t>
      </w:r>
      <w:r w:rsidR="00C33CEF">
        <w:rPr>
          <w:rFonts w:ascii="Arial" w:hAnsi="Arial" w:cs="Arial"/>
          <w:sz w:val="24"/>
          <w:szCs w:val="24"/>
        </w:rPr>
        <w:t xml:space="preserve">The Executive Committee will meet next week to finalize Allyson’s performance </w:t>
      </w:r>
      <w:r w:rsidR="00B37240">
        <w:rPr>
          <w:rFonts w:ascii="Arial" w:hAnsi="Arial" w:cs="Arial"/>
          <w:sz w:val="24"/>
          <w:szCs w:val="24"/>
        </w:rPr>
        <w:t>evaluation</w:t>
      </w:r>
      <w:r w:rsidR="006D4845">
        <w:rPr>
          <w:rFonts w:ascii="Arial" w:hAnsi="Arial" w:cs="Arial"/>
          <w:sz w:val="24"/>
          <w:szCs w:val="24"/>
        </w:rPr>
        <w:t xml:space="preserve">. </w:t>
      </w:r>
      <w:r w:rsidR="00705854" w:rsidRPr="00FB3551">
        <w:rPr>
          <w:rFonts w:ascii="Arial" w:hAnsi="Arial" w:cs="Arial"/>
          <w:b/>
          <w:bCs/>
          <w:sz w:val="24"/>
          <w:szCs w:val="24"/>
        </w:rPr>
        <w:t>Future meetings will include a Teams virtual option as we are sunsetting our paid Zoom account to take advantage of free Teams meeting</w:t>
      </w:r>
      <w:r w:rsidR="0095112F" w:rsidRPr="00FB3551">
        <w:rPr>
          <w:rFonts w:ascii="Arial" w:hAnsi="Arial" w:cs="Arial"/>
          <w:b/>
          <w:bCs/>
          <w:sz w:val="24"/>
          <w:szCs w:val="24"/>
        </w:rPr>
        <w:t>s through our Microsoft Outlook account.</w:t>
      </w:r>
    </w:p>
    <w:p w14:paraId="4CFB7E00" w14:textId="169C2B95" w:rsidR="002243B8" w:rsidRPr="00857CDA" w:rsidRDefault="002243B8" w:rsidP="00E16DB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846901">
        <w:rPr>
          <w:rFonts w:ascii="Arial" w:hAnsi="Arial" w:cs="Arial"/>
          <w:color w:val="000000" w:themeColor="text1"/>
          <w:sz w:val="24"/>
          <w:szCs w:val="24"/>
          <w:u w:val="single"/>
        </w:rPr>
        <w:t>Adjourn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Pr="00846901">
        <w:rPr>
          <w:rFonts w:ascii="Arial" w:hAnsi="Arial" w:cs="Arial"/>
          <w:sz w:val="24"/>
          <w:szCs w:val="24"/>
        </w:rPr>
        <w:t xml:space="preserve"> 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 xml:space="preserve">The meeting adjourned at </w:t>
      </w:r>
      <w:r w:rsidR="00B829E8">
        <w:rPr>
          <w:rFonts w:ascii="Arial" w:hAnsi="Arial" w:cs="Arial"/>
          <w:color w:val="000000" w:themeColor="text1"/>
          <w:sz w:val="24"/>
          <w:szCs w:val="24"/>
        </w:rPr>
        <w:t>6:</w:t>
      </w:r>
      <w:r w:rsidR="001E6902">
        <w:rPr>
          <w:rFonts w:ascii="Arial" w:hAnsi="Arial" w:cs="Arial"/>
          <w:color w:val="000000" w:themeColor="text1"/>
          <w:sz w:val="24"/>
          <w:szCs w:val="24"/>
        </w:rPr>
        <w:t>30</w:t>
      </w:r>
      <w:r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846901">
        <w:rPr>
          <w:rFonts w:ascii="Arial" w:hAnsi="Arial" w:cs="Arial"/>
          <w:color w:val="000000" w:themeColor="text1"/>
          <w:sz w:val="24"/>
          <w:szCs w:val="24"/>
        </w:rPr>
        <w:t>P.M.</w:t>
      </w:r>
    </w:p>
    <w:p w14:paraId="630E4097" w14:textId="2F337E05" w:rsidR="009F3ED0" w:rsidRPr="002243B8" w:rsidRDefault="002243B8" w:rsidP="00E16DBB">
      <w:pPr>
        <w:pStyle w:val="ListParagraph"/>
        <w:numPr>
          <w:ilvl w:val="0"/>
          <w:numId w:val="1"/>
        </w:numPr>
        <w:spacing w:after="0" w:line="360" w:lineRule="auto"/>
        <w:rPr>
          <w:rFonts w:ascii="Arial" w:hAnsi="Arial" w:cs="Arial"/>
          <w:sz w:val="24"/>
          <w:szCs w:val="24"/>
        </w:rPr>
      </w:pPr>
      <w:r w:rsidRPr="00B4799A">
        <w:rPr>
          <w:rFonts w:ascii="Arial" w:hAnsi="Arial" w:cs="Arial"/>
          <w:color w:val="000000" w:themeColor="text1"/>
          <w:sz w:val="24"/>
          <w:szCs w:val="24"/>
          <w:u w:val="single"/>
        </w:rPr>
        <w:t>Next Meeting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 –</w:t>
      </w:r>
      <w:r w:rsidR="00C863E2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975AE">
        <w:rPr>
          <w:rFonts w:ascii="Arial" w:hAnsi="Arial" w:cs="Arial"/>
          <w:color w:val="000000" w:themeColor="text1"/>
          <w:sz w:val="24"/>
          <w:szCs w:val="24"/>
        </w:rPr>
        <w:t xml:space="preserve">Our next meeting takes place on 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Thursday, </w:t>
      </w:r>
      <w:r w:rsidR="001E6902">
        <w:rPr>
          <w:rFonts w:ascii="Arial" w:hAnsi="Arial" w:cs="Arial"/>
          <w:color w:val="000000" w:themeColor="text1"/>
          <w:sz w:val="24"/>
          <w:szCs w:val="24"/>
        </w:rPr>
        <w:t>August</w:t>
      </w:r>
      <w:r w:rsidR="00277FA8">
        <w:rPr>
          <w:rFonts w:ascii="Arial" w:hAnsi="Arial" w:cs="Arial"/>
          <w:color w:val="000000" w:themeColor="text1"/>
          <w:sz w:val="24"/>
          <w:szCs w:val="24"/>
        </w:rPr>
        <w:t xml:space="preserve"> 18</w:t>
      </w:r>
      <w:r w:rsidR="00641964">
        <w:rPr>
          <w:rFonts w:ascii="Arial" w:hAnsi="Arial" w:cs="Arial"/>
          <w:color w:val="000000" w:themeColor="text1"/>
          <w:sz w:val="24"/>
          <w:szCs w:val="24"/>
        </w:rPr>
        <w:t xml:space="preserve"> a</w:t>
      </w:r>
      <w:r w:rsidRPr="00B4799A">
        <w:rPr>
          <w:rFonts w:ascii="Arial" w:hAnsi="Arial" w:cs="Arial"/>
          <w:color w:val="000000" w:themeColor="text1"/>
          <w:sz w:val="24"/>
          <w:szCs w:val="24"/>
        </w:rPr>
        <w:t xml:space="preserve">t 5:30 PM at the Healthy Start office. </w:t>
      </w:r>
      <w:r w:rsidR="001E6902" w:rsidRPr="00855442">
        <w:rPr>
          <w:rFonts w:ascii="Arial" w:hAnsi="Arial" w:cs="Arial"/>
          <w:b/>
          <w:bCs/>
          <w:color w:val="EE0000"/>
          <w:sz w:val="24"/>
          <w:szCs w:val="24"/>
        </w:rPr>
        <w:t>No July meeting for traditional summer break.</w:t>
      </w:r>
    </w:p>
    <w:sectPr w:rsidR="009F3ED0" w:rsidRPr="002243B8" w:rsidSect="00E621E5">
      <w:pgSz w:w="12240" w:h="15840" w:code="1"/>
      <w:pgMar w:top="806" w:right="446" w:bottom="360" w:left="446" w:header="446" w:footer="720" w:gutter="0"/>
      <w:paperSrc w:first="15" w:other="15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intelligence2.xml><?xml version="1.0" encoding="utf-8"?>
<int2:intelligence xmlns:int2="http://schemas.microsoft.com/office/intelligence/2020/intelligence" xmlns:oel="http://schemas.microsoft.com/office/2019/extlst">
  <int2:observations/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43D511"/>
    <w:multiLevelType w:val="hybridMultilevel"/>
    <w:tmpl w:val="5BDEBF2A"/>
    <w:lvl w:ilvl="0" w:tplc="250815B2">
      <w:start w:val="1"/>
      <w:numFmt w:val="decimal"/>
      <w:lvlText w:val="%1."/>
      <w:lvlJc w:val="left"/>
      <w:pPr>
        <w:ind w:left="2520" w:hanging="360"/>
      </w:pPr>
    </w:lvl>
    <w:lvl w:ilvl="1" w:tplc="9F10C9E4">
      <w:start w:val="1"/>
      <w:numFmt w:val="lowerLetter"/>
      <w:lvlText w:val="%2."/>
      <w:lvlJc w:val="left"/>
      <w:pPr>
        <w:ind w:left="3240" w:hanging="360"/>
      </w:pPr>
    </w:lvl>
    <w:lvl w:ilvl="2" w:tplc="C2443F4E">
      <w:start w:val="1"/>
      <w:numFmt w:val="lowerRoman"/>
      <w:lvlText w:val="%3."/>
      <w:lvlJc w:val="right"/>
      <w:pPr>
        <w:ind w:left="3960" w:hanging="180"/>
      </w:pPr>
    </w:lvl>
    <w:lvl w:ilvl="3" w:tplc="E23EE0DA">
      <w:start w:val="1"/>
      <w:numFmt w:val="decimal"/>
      <w:lvlText w:val="%4."/>
      <w:lvlJc w:val="left"/>
      <w:pPr>
        <w:ind w:left="4680" w:hanging="360"/>
      </w:pPr>
    </w:lvl>
    <w:lvl w:ilvl="4" w:tplc="977022EE">
      <w:start w:val="1"/>
      <w:numFmt w:val="lowerLetter"/>
      <w:lvlText w:val="%5."/>
      <w:lvlJc w:val="left"/>
      <w:pPr>
        <w:ind w:left="5400" w:hanging="360"/>
      </w:pPr>
    </w:lvl>
    <w:lvl w:ilvl="5" w:tplc="7F1A68F4">
      <w:start w:val="1"/>
      <w:numFmt w:val="lowerRoman"/>
      <w:lvlText w:val="%6."/>
      <w:lvlJc w:val="right"/>
      <w:pPr>
        <w:ind w:left="6120" w:hanging="180"/>
      </w:pPr>
    </w:lvl>
    <w:lvl w:ilvl="6" w:tplc="F85ED9F0">
      <w:start w:val="1"/>
      <w:numFmt w:val="decimal"/>
      <w:lvlText w:val="%7."/>
      <w:lvlJc w:val="left"/>
      <w:pPr>
        <w:ind w:left="6840" w:hanging="360"/>
      </w:pPr>
    </w:lvl>
    <w:lvl w:ilvl="7" w:tplc="5942BCCE">
      <w:start w:val="1"/>
      <w:numFmt w:val="lowerLetter"/>
      <w:lvlText w:val="%8."/>
      <w:lvlJc w:val="left"/>
      <w:pPr>
        <w:ind w:left="7560" w:hanging="360"/>
      </w:pPr>
    </w:lvl>
    <w:lvl w:ilvl="8" w:tplc="C7546E76">
      <w:start w:val="1"/>
      <w:numFmt w:val="lowerRoman"/>
      <w:lvlText w:val="%9."/>
      <w:lvlJc w:val="right"/>
      <w:pPr>
        <w:ind w:left="8280" w:hanging="180"/>
      </w:pPr>
    </w:lvl>
  </w:abstractNum>
  <w:abstractNum w:abstractNumId="1" w15:restartNumberingAfterBreak="0">
    <w:nsid w:val="2F144963"/>
    <w:multiLevelType w:val="hybridMultilevel"/>
    <w:tmpl w:val="1D50CF7C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2" w15:restartNumberingAfterBreak="0">
    <w:nsid w:val="313B6F25"/>
    <w:multiLevelType w:val="hybridMultilevel"/>
    <w:tmpl w:val="7A521BD2"/>
    <w:lvl w:ilvl="0" w:tplc="89609326">
      <w:start w:val="1"/>
      <w:numFmt w:val="upperLetter"/>
      <w:lvlText w:val="%1."/>
      <w:lvlJc w:val="left"/>
      <w:pPr>
        <w:ind w:left="1800" w:hanging="360"/>
      </w:pPr>
      <w:rPr>
        <w:rFonts w:hint="default"/>
        <w:b w:val="0"/>
        <w:bCs/>
      </w:rPr>
    </w:lvl>
    <w:lvl w:ilvl="1" w:tplc="0409000F">
      <w:start w:val="1"/>
      <w:numFmt w:val="decimal"/>
      <w:lvlText w:val="%2."/>
      <w:lvlJc w:val="left"/>
      <w:pPr>
        <w:ind w:left="2520" w:hanging="360"/>
      </w:pPr>
    </w:lvl>
    <w:lvl w:ilvl="2" w:tplc="0409001B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3" w15:restartNumberingAfterBreak="0">
    <w:nsid w:val="398139C4"/>
    <w:multiLevelType w:val="hybridMultilevel"/>
    <w:tmpl w:val="9E4C6E2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459246A4"/>
    <w:multiLevelType w:val="hybridMultilevel"/>
    <w:tmpl w:val="E8D49A1E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5" w15:restartNumberingAfterBreak="0">
    <w:nsid w:val="4DEC1363"/>
    <w:multiLevelType w:val="hybridMultilevel"/>
    <w:tmpl w:val="B1F22754"/>
    <w:lvl w:ilvl="0" w:tplc="35F8B584">
      <w:start w:val="1"/>
      <w:numFmt w:val="upperRoman"/>
      <w:lvlText w:val="%1."/>
      <w:lvlJc w:val="right"/>
      <w:pPr>
        <w:ind w:left="720" w:hanging="360"/>
      </w:pPr>
      <w:rPr>
        <w:b w:val="0"/>
        <w:bCs w:val="0"/>
        <w:color w:val="auto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80741716">
    <w:abstractNumId w:val="5"/>
  </w:num>
  <w:num w:numId="2" w16cid:durableId="2025210528">
    <w:abstractNumId w:val="2"/>
  </w:num>
  <w:num w:numId="3" w16cid:durableId="1399792006">
    <w:abstractNumId w:val="0"/>
  </w:num>
  <w:num w:numId="4" w16cid:durableId="67075388">
    <w:abstractNumId w:val="4"/>
  </w:num>
  <w:num w:numId="5" w16cid:durableId="1489128697">
    <w:abstractNumId w:val="1"/>
  </w:num>
  <w:num w:numId="6" w16cid:durableId="97537490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2D73"/>
    <w:rsid w:val="0000463F"/>
    <w:rsid w:val="0001573E"/>
    <w:rsid w:val="000268E4"/>
    <w:rsid w:val="000436DA"/>
    <w:rsid w:val="000438E2"/>
    <w:rsid w:val="0004447B"/>
    <w:rsid w:val="00050D43"/>
    <w:rsid w:val="00057097"/>
    <w:rsid w:val="000658D0"/>
    <w:rsid w:val="000663F7"/>
    <w:rsid w:val="0007308E"/>
    <w:rsid w:val="00087A80"/>
    <w:rsid w:val="00096E88"/>
    <w:rsid w:val="000C23B5"/>
    <w:rsid w:val="000C4E36"/>
    <w:rsid w:val="000D4BFF"/>
    <w:rsid w:val="000E2D27"/>
    <w:rsid w:val="000F2E89"/>
    <w:rsid w:val="000F563B"/>
    <w:rsid w:val="00100984"/>
    <w:rsid w:val="00144A3F"/>
    <w:rsid w:val="001A422E"/>
    <w:rsid w:val="001A7EA3"/>
    <w:rsid w:val="001C21BF"/>
    <w:rsid w:val="001C2C5C"/>
    <w:rsid w:val="001E04D5"/>
    <w:rsid w:val="001E6902"/>
    <w:rsid w:val="001F31BE"/>
    <w:rsid w:val="002013EA"/>
    <w:rsid w:val="00205CF8"/>
    <w:rsid w:val="00212F65"/>
    <w:rsid w:val="00214EE3"/>
    <w:rsid w:val="00215027"/>
    <w:rsid w:val="002243B8"/>
    <w:rsid w:val="00252004"/>
    <w:rsid w:val="00277FA8"/>
    <w:rsid w:val="002801B8"/>
    <w:rsid w:val="00282323"/>
    <w:rsid w:val="00290AF7"/>
    <w:rsid w:val="00292024"/>
    <w:rsid w:val="002953D1"/>
    <w:rsid w:val="002A10CE"/>
    <w:rsid w:val="002A11CD"/>
    <w:rsid w:val="002A234D"/>
    <w:rsid w:val="002A4B71"/>
    <w:rsid w:val="002B4BBE"/>
    <w:rsid w:val="002B78BC"/>
    <w:rsid w:val="002F0ED2"/>
    <w:rsid w:val="002F6330"/>
    <w:rsid w:val="00300D3B"/>
    <w:rsid w:val="003015F2"/>
    <w:rsid w:val="0030305D"/>
    <w:rsid w:val="00306727"/>
    <w:rsid w:val="00316661"/>
    <w:rsid w:val="00320B20"/>
    <w:rsid w:val="00323645"/>
    <w:rsid w:val="00325B50"/>
    <w:rsid w:val="0033604B"/>
    <w:rsid w:val="00337DE8"/>
    <w:rsid w:val="00342516"/>
    <w:rsid w:val="00347938"/>
    <w:rsid w:val="00362047"/>
    <w:rsid w:val="003816A3"/>
    <w:rsid w:val="003971FD"/>
    <w:rsid w:val="003A6889"/>
    <w:rsid w:val="003A72C1"/>
    <w:rsid w:val="003B4980"/>
    <w:rsid w:val="003D3E1B"/>
    <w:rsid w:val="003E65A7"/>
    <w:rsid w:val="003F0958"/>
    <w:rsid w:val="003F670B"/>
    <w:rsid w:val="00414B73"/>
    <w:rsid w:val="00416857"/>
    <w:rsid w:val="00416ACC"/>
    <w:rsid w:val="00431464"/>
    <w:rsid w:val="0043559A"/>
    <w:rsid w:val="00437ABB"/>
    <w:rsid w:val="00446029"/>
    <w:rsid w:val="00472BBB"/>
    <w:rsid w:val="004A1454"/>
    <w:rsid w:val="004C7ABC"/>
    <w:rsid w:val="004D00DA"/>
    <w:rsid w:val="004E14BE"/>
    <w:rsid w:val="00523D89"/>
    <w:rsid w:val="0052641A"/>
    <w:rsid w:val="00531953"/>
    <w:rsid w:val="00535A56"/>
    <w:rsid w:val="005405F5"/>
    <w:rsid w:val="00560385"/>
    <w:rsid w:val="00561201"/>
    <w:rsid w:val="00571075"/>
    <w:rsid w:val="005779BE"/>
    <w:rsid w:val="00590936"/>
    <w:rsid w:val="005953C3"/>
    <w:rsid w:val="005978D6"/>
    <w:rsid w:val="005A2D73"/>
    <w:rsid w:val="005C01E4"/>
    <w:rsid w:val="005C3C11"/>
    <w:rsid w:val="005F36F9"/>
    <w:rsid w:val="006057CB"/>
    <w:rsid w:val="0061209A"/>
    <w:rsid w:val="006217C5"/>
    <w:rsid w:val="00621DC4"/>
    <w:rsid w:val="00632319"/>
    <w:rsid w:val="00636846"/>
    <w:rsid w:val="00641964"/>
    <w:rsid w:val="00645F4C"/>
    <w:rsid w:val="0068254E"/>
    <w:rsid w:val="006A6EAF"/>
    <w:rsid w:val="006B4EBA"/>
    <w:rsid w:val="006C6F8E"/>
    <w:rsid w:val="006C707C"/>
    <w:rsid w:val="006C7D67"/>
    <w:rsid w:val="006D03C0"/>
    <w:rsid w:val="006D1E5B"/>
    <w:rsid w:val="006D4845"/>
    <w:rsid w:val="006E0EAB"/>
    <w:rsid w:val="006F7663"/>
    <w:rsid w:val="0070212C"/>
    <w:rsid w:val="00705854"/>
    <w:rsid w:val="007147E7"/>
    <w:rsid w:val="00727C3A"/>
    <w:rsid w:val="0073241A"/>
    <w:rsid w:val="00732613"/>
    <w:rsid w:val="00733075"/>
    <w:rsid w:val="00735F96"/>
    <w:rsid w:val="00755791"/>
    <w:rsid w:val="00780B77"/>
    <w:rsid w:val="00786D14"/>
    <w:rsid w:val="007975AE"/>
    <w:rsid w:val="007A4667"/>
    <w:rsid w:val="007A529A"/>
    <w:rsid w:val="007A5EBB"/>
    <w:rsid w:val="007C2D5F"/>
    <w:rsid w:val="007D0AB3"/>
    <w:rsid w:val="007E2544"/>
    <w:rsid w:val="007E5C1A"/>
    <w:rsid w:val="00810E1C"/>
    <w:rsid w:val="0082205E"/>
    <w:rsid w:val="00826431"/>
    <w:rsid w:val="00831E55"/>
    <w:rsid w:val="00836734"/>
    <w:rsid w:val="00842D3C"/>
    <w:rsid w:val="00852424"/>
    <w:rsid w:val="00855442"/>
    <w:rsid w:val="00862540"/>
    <w:rsid w:val="00866E9D"/>
    <w:rsid w:val="008B2F22"/>
    <w:rsid w:val="008B6F81"/>
    <w:rsid w:val="008D37E4"/>
    <w:rsid w:val="008E0AD6"/>
    <w:rsid w:val="008E728C"/>
    <w:rsid w:val="008F6E61"/>
    <w:rsid w:val="00905C57"/>
    <w:rsid w:val="00921EB0"/>
    <w:rsid w:val="009271A2"/>
    <w:rsid w:val="00947C79"/>
    <w:rsid w:val="0095112F"/>
    <w:rsid w:val="00971F9D"/>
    <w:rsid w:val="009820C1"/>
    <w:rsid w:val="009B3A2C"/>
    <w:rsid w:val="009C7275"/>
    <w:rsid w:val="009D4458"/>
    <w:rsid w:val="009D4C18"/>
    <w:rsid w:val="009D5E8E"/>
    <w:rsid w:val="009F3ED0"/>
    <w:rsid w:val="00A045BB"/>
    <w:rsid w:val="00A26F63"/>
    <w:rsid w:val="00A3275E"/>
    <w:rsid w:val="00A554B9"/>
    <w:rsid w:val="00A65C3A"/>
    <w:rsid w:val="00A66C53"/>
    <w:rsid w:val="00A713C3"/>
    <w:rsid w:val="00AA00FA"/>
    <w:rsid w:val="00AA45E6"/>
    <w:rsid w:val="00AB534C"/>
    <w:rsid w:val="00AC4F64"/>
    <w:rsid w:val="00AD32C0"/>
    <w:rsid w:val="00AD3B79"/>
    <w:rsid w:val="00AD4FC3"/>
    <w:rsid w:val="00AF43A6"/>
    <w:rsid w:val="00AF7971"/>
    <w:rsid w:val="00B037F9"/>
    <w:rsid w:val="00B1406A"/>
    <w:rsid w:val="00B238AE"/>
    <w:rsid w:val="00B32FA2"/>
    <w:rsid w:val="00B37240"/>
    <w:rsid w:val="00B54FC4"/>
    <w:rsid w:val="00B606EC"/>
    <w:rsid w:val="00B6168B"/>
    <w:rsid w:val="00B6776B"/>
    <w:rsid w:val="00B829E8"/>
    <w:rsid w:val="00B90889"/>
    <w:rsid w:val="00B93A18"/>
    <w:rsid w:val="00B9427A"/>
    <w:rsid w:val="00BC264C"/>
    <w:rsid w:val="00BC2CAF"/>
    <w:rsid w:val="00BC6C4C"/>
    <w:rsid w:val="00BE7F1D"/>
    <w:rsid w:val="00C0438A"/>
    <w:rsid w:val="00C112F9"/>
    <w:rsid w:val="00C22ACC"/>
    <w:rsid w:val="00C3128F"/>
    <w:rsid w:val="00C33CEF"/>
    <w:rsid w:val="00C51636"/>
    <w:rsid w:val="00C54AAC"/>
    <w:rsid w:val="00C54F46"/>
    <w:rsid w:val="00C65C62"/>
    <w:rsid w:val="00C863E2"/>
    <w:rsid w:val="00C86BFC"/>
    <w:rsid w:val="00C91BA3"/>
    <w:rsid w:val="00C96AAD"/>
    <w:rsid w:val="00CA3BEC"/>
    <w:rsid w:val="00CB1B23"/>
    <w:rsid w:val="00CC4CCF"/>
    <w:rsid w:val="00CD3FD3"/>
    <w:rsid w:val="00CE782B"/>
    <w:rsid w:val="00D07AC8"/>
    <w:rsid w:val="00D30F03"/>
    <w:rsid w:val="00D315C4"/>
    <w:rsid w:val="00D35B7F"/>
    <w:rsid w:val="00D42A8F"/>
    <w:rsid w:val="00D6204D"/>
    <w:rsid w:val="00D72271"/>
    <w:rsid w:val="00D73B39"/>
    <w:rsid w:val="00D7733F"/>
    <w:rsid w:val="00D9005B"/>
    <w:rsid w:val="00D978DC"/>
    <w:rsid w:val="00DA4078"/>
    <w:rsid w:val="00DD2B22"/>
    <w:rsid w:val="00DD7899"/>
    <w:rsid w:val="00DF525D"/>
    <w:rsid w:val="00E04E01"/>
    <w:rsid w:val="00E127A8"/>
    <w:rsid w:val="00E16DBB"/>
    <w:rsid w:val="00E41510"/>
    <w:rsid w:val="00E44A5D"/>
    <w:rsid w:val="00E52801"/>
    <w:rsid w:val="00E55884"/>
    <w:rsid w:val="00E621E5"/>
    <w:rsid w:val="00E87C80"/>
    <w:rsid w:val="00EB39AE"/>
    <w:rsid w:val="00F03587"/>
    <w:rsid w:val="00F16DEE"/>
    <w:rsid w:val="00F212C7"/>
    <w:rsid w:val="00F34802"/>
    <w:rsid w:val="00F43C66"/>
    <w:rsid w:val="00F529D8"/>
    <w:rsid w:val="00F72A95"/>
    <w:rsid w:val="00F74855"/>
    <w:rsid w:val="00FA02D1"/>
    <w:rsid w:val="00FA2231"/>
    <w:rsid w:val="00FA7D1C"/>
    <w:rsid w:val="00FB00DD"/>
    <w:rsid w:val="00FB3551"/>
    <w:rsid w:val="00FB7602"/>
    <w:rsid w:val="00FE6759"/>
    <w:rsid w:val="00FE792B"/>
    <w:rsid w:val="00FF6B5E"/>
    <w:rsid w:val="059DABC8"/>
    <w:rsid w:val="099EAE7E"/>
    <w:rsid w:val="0C5DB272"/>
    <w:rsid w:val="0FF7E471"/>
    <w:rsid w:val="11AF1BC5"/>
    <w:rsid w:val="12A889C5"/>
    <w:rsid w:val="147D89DC"/>
    <w:rsid w:val="26933EA5"/>
    <w:rsid w:val="2AE83285"/>
    <w:rsid w:val="2CC93B38"/>
    <w:rsid w:val="31D49BC0"/>
    <w:rsid w:val="35443E21"/>
    <w:rsid w:val="43AEDE9E"/>
    <w:rsid w:val="49D49CBF"/>
    <w:rsid w:val="5266D2EF"/>
    <w:rsid w:val="5370A7DE"/>
    <w:rsid w:val="5EB99B8A"/>
    <w:rsid w:val="68DF4A23"/>
    <w:rsid w:val="6EEB98CF"/>
    <w:rsid w:val="71CB001E"/>
    <w:rsid w:val="7ED76B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B6F7FF"/>
  <w15:chartTrackingRefBased/>
  <w15:docId w15:val="{04E15AD0-E591-4E4A-96C5-29AB5289F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243B8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243B8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ListParagraph">
    <w:name w:val="List Paragraph"/>
    <w:basedOn w:val="Normal"/>
    <w:uiPriority w:val="34"/>
    <w:qFormat/>
    <w:rsid w:val="002243B8"/>
    <w:pPr>
      <w:spacing w:after="200" w:line="27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microsoft.com/office/2020/10/relationships/intelligence" Target="intelligence2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d4d5308-2c18-42f3-a369-a7347a3a18c6">
      <Terms xmlns="http://schemas.microsoft.com/office/infopath/2007/PartnerControls"/>
    </lcf76f155ced4ddcb4097134ff3c332f>
    <TaxCatchAll xmlns="714f1207-93cc-442b-9062-87673f99d0bf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9DA725527E63945BDAA9DD93CCA6636" ma:contentTypeVersion="18" ma:contentTypeDescription="Create a new document." ma:contentTypeScope="" ma:versionID="46cea8244da2809e66d51aecd03850c0">
  <xsd:schema xmlns:xsd="http://www.w3.org/2001/XMLSchema" xmlns:xs="http://www.w3.org/2001/XMLSchema" xmlns:p="http://schemas.microsoft.com/office/2006/metadata/properties" xmlns:ns2="714f1207-93cc-442b-9062-87673f99d0bf" xmlns:ns3="6d4d5308-2c18-42f3-a369-a7347a3a18c6" targetNamespace="http://schemas.microsoft.com/office/2006/metadata/properties" ma:root="true" ma:fieldsID="9928efb00ed98fe2735688a5cdb1ec16" ns2:_="" ns3:_="">
    <xsd:import namespace="714f1207-93cc-442b-9062-87673f99d0bf"/>
    <xsd:import namespace="6d4d5308-2c18-42f3-a369-a7347a3a18c6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EventHashCode" minOccurs="0"/>
                <xsd:element ref="ns3:MediaServiceGenerationTime" minOccurs="0"/>
                <xsd:element ref="ns3:MediaServiceAutoKeyPoints" minOccurs="0"/>
                <xsd:element ref="ns3:MediaServiceKeyPoint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bjectDetectorVersion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4f1207-93cc-442b-9062-87673f99d0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8462ae3b-b55d-4956-85d1-f9ed27883976}" ma:internalName="TaxCatchAll" ma:showField="CatchAllData" ma:web="714f1207-93cc-442b-9062-87673f99d0b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d4d5308-2c18-42f3-a369-a7347a3a18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ternalName="MediaServiceDateTaken" ma:readOnly="true">
      <xsd:simpleType>
        <xsd:restriction base="dms:Text"/>
      </xsd:simpleType>
    </xsd:element>
    <xsd:element name="MediaServiceAutoTags" ma:index="13" nillable="true" ma:displayName="MediaServiceAutoTags" ma:description="" ma:internalName="MediaServiceAutoTags" ma:readOnly="true">
      <xsd:simpleType>
        <xsd:restriction base="dms:Text"/>
      </xsd:simpleType>
    </xsd:element>
    <xsd:element name="MediaServiceOCR" ma:index="14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deff3d67-71ae-4a9f-9ef8-02f428407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590A359-E791-4012-8BA9-FD29AA2EBEA5}">
  <ds:schemaRefs>
    <ds:schemaRef ds:uri="http://schemas.microsoft.com/office/2006/metadata/properties"/>
    <ds:schemaRef ds:uri="http://schemas.microsoft.com/office/infopath/2007/PartnerControls"/>
    <ds:schemaRef ds:uri="6d4d5308-2c18-42f3-a369-a7347a3a18c6"/>
    <ds:schemaRef ds:uri="714f1207-93cc-442b-9062-87673f99d0bf"/>
  </ds:schemaRefs>
</ds:datastoreItem>
</file>

<file path=customXml/itemProps2.xml><?xml version="1.0" encoding="utf-8"?>
<ds:datastoreItem xmlns:ds="http://schemas.openxmlformats.org/officeDocument/2006/customXml" ds:itemID="{557278CC-12FB-41D5-BA78-BBDCB149C3A4}"/>
</file>

<file path=customXml/itemProps3.xml><?xml version="1.0" encoding="utf-8"?>
<ds:datastoreItem xmlns:ds="http://schemas.openxmlformats.org/officeDocument/2006/customXml" ds:itemID="{ECAC4F7D-993C-47E8-802B-69378AE0A0ED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722</Words>
  <Characters>3936</Characters>
  <Application>Microsoft Office Word</Application>
  <DocSecurity>0</DocSecurity>
  <Lines>75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Claire Kirchharr</dc:creator>
  <cp:keywords/>
  <dc:description/>
  <cp:lastModifiedBy>Allyson Anderson</cp:lastModifiedBy>
  <cp:revision>2</cp:revision>
  <cp:lastPrinted>2026-02-24T18:30:00Z</cp:lastPrinted>
  <dcterms:created xsi:type="dcterms:W3CDTF">2026-06-20T16:30:00Z</dcterms:created>
  <dcterms:modified xsi:type="dcterms:W3CDTF">2026-06-20T16:30:00Z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0x01010029DA725527E63945BDAA9DD93CCA6636</vt:lpwstr>
  </property>
  <property fmtid="{D5CDD505-2E9C-101B-9397-08002B2CF9AE}" pid="3" name="MediaServiceImageTags">
    <vt:lpwstr/>
  </property>
</Properties>
</file>