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ED7A4" w14:textId="4F75B05F" w:rsidR="001C2C5C" w:rsidRDefault="001C2C5C">
      <w:r>
        <w:rPr>
          <w:noProof/>
        </w:rPr>
        <w:drawing>
          <wp:anchor distT="0" distB="0" distL="114300" distR="114300" simplePos="0" relativeHeight="251658240" behindDoc="1" locked="0" layoutInCell="1" allowOverlap="1" wp14:anchorId="0F3F75E0" wp14:editId="29789D8B">
            <wp:simplePos x="0" y="0"/>
            <wp:positionH relativeFrom="column">
              <wp:posOffset>-168910</wp:posOffset>
            </wp:positionH>
            <wp:positionV relativeFrom="paragraph">
              <wp:posOffset>0</wp:posOffset>
            </wp:positionV>
            <wp:extent cx="2486025" cy="1242695"/>
            <wp:effectExtent l="0" t="0" r="0" b="0"/>
            <wp:wrapTight wrapText="bothSides">
              <wp:wrapPolygon edited="0">
                <wp:start x="5793" y="3311"/>
                <wp:lineTo x="2152" y="8278"/>
                <wp:lineTo x="2317" y="14900"/>
                <wp:lineTo x="3972" y="17218"/>
                <wp:lineTo x="4303" y="17880"/>
                <wp:lineTo x="13241" y="17880"/>
                <wp:lineTo x="18372" y="16887"/>
                <wp:lineTo x="18703" y="15563"/>
                <wp:lineTo x="16717" y="14569"/>
                <wp:lineTo x="18869" y="9271"/>
                <wp:lineTo x="19200" y="5298"/>
                <wp:lineTo x="16221" y="3973"/>
                <wp:lineTo x="7283" y="3311"/>
                <wp:lineTo x="5793" y="3311"/>
              </wp:wrapPolygon>
            </wp:wrapTight>
            <wp:docPr id="4059179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24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C5C22C" w14:textId="45079897" w:rsidR="005A2D73" w:rsidRPr="009F3ED0" w:rsidRDefault="005A2D73" w:rsidP="005A2D73">
      <w:pPr>
        <w:tabs>
          <w:tab w:val="left" w:pos="1515"/>
        </w:tabs>
        <w:spacing w:after="0"/>
        <w:jc w:val="right"/>
        <w:rPr>
          <w:rFonts w:ascii="Arial" w:hAnsi="Arial" w:cs="Arial"/>
          <w:sz w:val="24"/>
          <w:szCs w:val="24"/>
        </w:rPr>
      </w:pPr>
      <w:r w:rsidRPr="009F3ED0">
        <w:rPr>
          <w:rFonts w:ascii="Arial" w:hAnsi="Arial" w:cs="Arial"/>
          <w:sz w:val="24"/>
          <w:szCs w:val="24"/>
        </w:rPr>
        <w:t xml:space="preserve">Escambia County Healthy Start Coalition Inc., </w:t>
      </w:r>
    </w:p>
    <w:p w14:paraId="660E9392" w14:textId="4D4DB775" w:rsidR="005A2D73" w:rsidRPr="009F3ED0" w:rsidRDefault="005A2D73" w:rsidP="005A2D73">
      <w:pPr>
        <w:tabs>
          <w:tab w:val="left" w:pos="1515"/>
        </w:tabs>
        <w:spacing w:after="0"/>
        <w:jc w:val="right"/>
        <w:rPr>
          <w:rFonts w:ascii="Arial" w:hAnsi="Arial" w:cs="Arial"/>
          <w:sz w:val="24"/>
          <w:szCs w:val="24"/>
          <w:lang w:val="es-ES"/>
        </w:rPr>
      </w:pPr>
      <w:r w:rsidRPr="009F3ED0">
        <w:rPr>
          <w:rFonts w:ascii="Arial" w:hAnsi="Arial" w:cs="Arial"/>
          <w:sz w:val="24"/>
          <w:szCs w:val="24"/>
          <w:lang w:val="es-ES"/>
        </w:rPr>
        <w:tab/>
        <w:t>318 N. Alcaniz Street | Pensacola Florida | 3250</w:t>
      </w:r>
      <w:r w:rsidR="001C2C5C" w:rsidRPr="009F3ED0">
        <w:rPr>
          <w:rFonts w:ascii="Arial" w:hAnsi="Arial" w:cs="Arial"/>
          <w:sz w:val="24"/>
          <w:szCs w:val="24"/>
          <w:lang w:val="es-ES"/>
        </w:rPr>
        <w:t>1</w:t>
      </w:r>
    </w:p>
    <w:p w14:paraId="411141C0" w14:textId="46E00C3D" w:rsidR="005A2D73" w:rsidRDefault="005A2D73" w:rsidP="005A2D73">
      <w:pPr>
        <w:tabs>
          <w:tab w:val="left" w:pos="1515"/>
        </w:tabs>
        <w:spacing w:after="0"/>
        <w:jc w:val="right"/>
        <w:rPr>
          <w:rFonts w:ascii="Arial" w:hAnsi="Arial" w:cs="Arial"/>
          <w:sz w:val="24"/>
          <w:szCs w:val="24"/>
        </w:rPr>
      </w:pPr>
      <w:r w:rsidRPr="009F3ED0">
        <w:rPr>
          <w:rFonts w:ascii="Arial" w:hAnsi="Arial" w:cs="Arial"/>
          <w:sz w:val="24"/>
          <w:szCs w:val="24"/>
        </w:rPr>
        <w:t>P: 850-696-2291, F: 850-696-2551</w:t>
      </w:r>
    </w:p>
    <w:p w14:paraId="5E32C12F" w14:textId="77777777" w:rsidR="009F3ED0" w:rsidRDefault="009F3ED0" w:rsidP="005A2D73">
      <w:pPr>
        <w:tabs>
          <w:tab w:val="left" w:pos="1515"/>
        </w:tabs>
        <w:spacing w:after="0"/>
        <w:jc w:val="right"/>
        <w:rPr>
          <w:rFonts w:ascii="Arial" w:hAnsi="Arial" w:cs="Arial"/>
          <w:sz w:val="24"/>
          <w:szCs w:val="24"/>
        </w:rPr>
      </w:pPr>
    </w:p>
    <w:p w14:paraId="2147F9FB" w14:textId="77777777" w:rsidR="0043559A" w:rsidRDefault="0043559A" w:rsidP="002243B8">
      <w:pPr>
        <w:pStyle w:val="Heading1"/>
        <w:spacing w:before="0" w:line="480" w:lineRule="auto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Board of Directors</w:t>
      </w:r>
    </w:p>
    <w:p w14:paraId="783A4330" w14:textId="7924B977" w:rsidR="002243B8" w:rsidRPr="0043559A" w:rsidRDefault="002243B8" w:rsidP="002243B8">
      <w:pPr>
        <w:pStyle w:val="Heading1"/>
        <w:spacing w:before="0" w:line="480" w:lineRule="auto"/>
        <w:jc w:val="center"/>
        <w:rPr>
          <w:rFonts w:ascii="Arial" w:hAnsi="Arial" w:cs="Arial"/>
          <w:u w:val="single"/>
        </w:rPr>
      </w:pPr>
      <w:r w:rsidRPr="0043559A">
        <w:rPr>
          <w:rFonts w:ascii="Arial" w:hAnsi="Arial" w:cs="Arial"/>
          <w:u w:val="single"/>
        </w:rPr>
        <w:t xml:space="preserve">Meeting </w:t>
      </w:r>
      <w:r w:rsidR="00641964" w:rsidRPr="0043559A">
        <w:rPr>
          <w:rFonts w:ascii="Arial" w:hAnsi="Arial" w:cs="Arial"/>
          <w:u w:val="single"/>
        </w:rPr>
        <w:t>Minutes:</w:t>
      </w:r>
      <w:r w:rsidR="001C698C">
        <w:rPr>
          <w:rFonts w:ascii="Arial" w:hAnsi="Arial" w:cs="Arial"/>
          <w:u w:val="single"/>
        </w:rPr>
        <w:t xml:space="preserve"> August 20</w:t>
      </w:r>
      <w:r w:rsidR="00212F65">
        <w:rPr>
          <w:rFonts w:ascii="Arial" w:hAnsi="Arial" w:cs="Arial"/>
          <w:u w:val="single"/>
        </w:rPr>
        <w:t>, 2026</w:t>
      </w:r>
    </w:p>
    <w:p w14:paraId="1B76FD29" w14:textId="77777777" w:rsidR="00FC35A6" w:rsidRDefault="002243B8" w:rsidP="00E16DBB">
      <w:pPr>
        <w:spacing w:line="360" w:lineRule="auto"/>
        <w:rPr>
          <w:rFonts w:ascii="Arial" w:hAnsi="Arial" w:cs="Arial"/>
          <w:sz w:val="24"/>
          <w:szCs w:val="24"/>
        </w:rPr>
      </w:pPr>
      <w:r w:rsidRPr="00C01346">
        <w:rPr>
          <w:rFonts w:ascii="Arial" w:hAnsi="Arial" w:cs="Arial"/>
          <w:sz w:val="24"/>
          <w:szCs w:val="24"/>
          <w:u w:val="single"/>
        </w:rPr>
        <w:t>Board Members Present</w:t>
      </w:r>
      <w:r w:rsidR="00D07AC8">
        <w:rPr>
          <w:rFonts w:ascii="Arial" w:hAnsi="Arial" w:cs="Arial"/>
          <w:sz w:val="24"/>
          <w:szCs w:val="24"/>
          <w:u w:val="single"/>
        </w:rPr>
        <w:t xml:space="preserve"> via Zoom</w:t>
      </w:r>
      <w:r w:rsidR="0043559A">
        <w:rPr>
          <w:rFonts w:ascii="Arial" w:hAnsi="Arial" w:cs="Arial"/>
          <w:sz w:val="24"/>
          <w:szCs w:val="24"/>
          <w:u w:val="single"/>
        </w:rPr>
        <w:t>:</w:t>
      </w:r>
      <w:r>
        <w:rPr>
          <w:rFonts w:ascii="Arial" w:hAnsi="Arial" w:cs="Arial"/>
          <w:sz w:val="24"/>
          <w:szCs w:val="24"/>
        </w:rPr>
        <w:t xml:space="preserve"> Margot Lauro, </w:t>
      </w:r>
      <w:r w:rsidR="00325B50">
        <w:rPr>
          <w:rFonts w:ascii="Arial" w:hAnsi="Arial" w:cs="Arial"/>
          <w:sz w:val="24"/>
          <w:szCs w:val="24"/>
        </w:rPr>
        <w:t xml:space="preserve">Janet Garrett, </w:t>
      </w:r>
      <w:r>
        <w:rPr>
          <w:rFonts w:ascii="Arial" w:hAnsi="Arial" w:cs="Arial"/>
          <w:sz w:val="24"/>
          <w:szCs w:val="24"/>
        </w:rPr>
        <w:t xml:space="preserve">Kevin Driscoll, </w:t>
      </w:r>
      <w:r w:rsidR="00325B50">
        <w:rPr>
          <w:rFonts w:ascii="Arial" w:hAnsi="Arial" w:cs="Arial"/>
          <w:sz w:val="24"/>
          <w:szCs w:val="24"/>
        </w:rPr>
        <w:t xml:space="preserve">Rainey Brown, </w:t>
      </w:r>
      <w:r w:rsidR="0043559A">
        <w:rPr>
          <w:rFonts w:ascii="Arial" w:hAnsi="Arial" w:cs="Arial"/>
          <w:sz w:val="24"/>
          <w:szCs w:val="24"/>
        </w:rPr>
        <w:t xml:space="preserve">Robin Wright, </w:t>
      </w:r>
      <w:r w:rsidR="00342516">
        <w:rPr>
          <w:rFonts w:ascii="Arial" w:hAnsi="Arial" w:cs="Arial"/>
          <w:sz w:val="24"/>
          <w:szCs w:val="24"/>
        </w:rPr>
        <w:t xml:space="preserve">Judge Nickinson, </w:t>
      </w:r>
      <w:r w:rsidR="007A4667">
        <w:rPr>
          <w:rFonts w:ascii="Arial" w:hAnsi="Arial" w:cs="Arial"/>
          <w:sz w:val="24"/>
          <w:szCs w:val="24"/>
        </w:rPr>
        <w:t>Ander Shimek, Dr. Jaclyn Havinga, Russell Wiliiams</w:t>
      </w:r>
      <w:r w:rsidR="000F563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="0059217E">
        <w:rPr>
          <w:rFonts w:ascii="Arial" w:hAnsi="Arial" w:cs="Arial"/>
          <w:sz w:val="24"/>
          <w:szCs w:val="24"/>
        </w:rPr>
        <w:t>9</w:t>
      </w:r>
      <w:r w:rsidR="00325B5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present). </w:t>
      </w:r>
    </w:p>
    <w:p w14:paraId="2821A4E4" w14:textId="5A08B790" w:rsidR="00735F96" w:rsidRDefault="00855442" w:rsidP="00E16DBB">
      <w:pPr>
        <w:spacing w:line="360" w:lineRule="auto"/>
        <w:rPr>
          <w:rFonts w:ascii="Arial" w:hAnsi="Arial" w:cs="Arial"/>
          <w:sz w:val="24"/>
          <w:szCs w:val="24"/>
        </w:rPr>
      </w:pPr>
      <w:r w:rsidRPr="00855442">
        <w:rPr>
          <w:rFonts w:ascii="Arial" w:hAnsi="Arial" w:cs="Arial"/>
          <w:sz w:val="24"/>
          <w:szCs w:val="24"/>
          <w:u w:val="single"/>
        </w:rPr>
        <w:t>Absent:</w:t>
      </w:r>
      <w:r>
        <w:rPr>
          <w:rFonts w:ascii="Arial" w:hAnsi="Arial" w:cs="Arial"/>
          <w:sz w:val="24"/>
          <w:szCs w:val="24"/>
        </w:rPr>
        <w:t xml:space="preserve"> </w:t>
      </w:r>
      <w:r w:rsidR="0059217E">
        <w:rPr>
          <w:rFonts w:ascii="Arial" w:hAnsi="Arial" w:cs="Arial"/>
          <w:sz w:val="24"/>
          <w:szCs w:val="24"/>
        </w:rPr>
        <w:t>Diane Schwartz, Dr. Julie DeCesare</w:t>
      </w:r>
    </w:p>
    <w:p w14:paraId="6E306E43" w14:textId="52CB5F70" w:rsidR="002243B8" w:rsidRDefault="00641964" w:rsidP="00E16DBB">
      <w:pPr>
        <w:spacing w:line="360" w:lineRule="auto"/>
        <w:rPr>
          <w:rFonts w:ascii="Arial" w:hAnsi="Arial" w:cs="Arial"/>
          <w:sz w:val="24"/>
          <w:szCs w:val="24"/>
        </w:rPr>
      </w:pPr>
      <w:r w:rsidRPr="00C01346">
        <w:rPr>
          <w:rFonts w:ascii="Arial" w:hAnsi="Arial" w:cs="Arial"/>
          <w:sz w:val="24"/>
          <w:szCs w:val="24"/>
          <w:u w:val="single"/>
        </w:rPr>
        <w:t>Also Attending</w:t>
      </w:r>
      <w:r>
        <w:rPr>
          <w:rFonts w:ascii="Arial" w:hAnsi="Arial" w:cs="Arial"/>
          <w:sz w:val="24"/>
          <w:szCs w:val="24"/>
        </w:rPr>
        <w:t>: Allyson Anderson</w:t>
      </w:r>
    </w:p>
    <w:p w14:paraId="1C670931" w14:textId="4EE283F5" w:rsidR="002243B8" w:rsidRPr="00C01346" w:rsidRDefault="002243B8" w:rsidP="00E16DBB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C01346">
        <w:rPr>
          <w:rFonts w:ascii="Arial" w:hAnsi="Arial" w:cs="Arial"/>
          <w:sz w:val="24"/>
          <w:szCs w:val="24"/>
          <w:u w:val="single"/>
        </w:rPr>
        <w:t>Call to order</w:t>
      </w:r>
      <w:r w:rsidRPr="00C01346">
        <w:rPr>
          <w:rFonts w:ascii="Arial" w:hAnsi="Arial" w:cs="Arial"/>
          <w:sz w:val="24"/>
          <w:szCs w:val="24"/>
        </w:rPr>
        <w:t xml:space="preserve"> – </w:t>
      </w:r>
      <w:r w:rsidR="000663F7">
        <w:rPr>
          <w:rFonts w:ascii="Arial" w:hAnsi="Arial" w:cs="Arial"/>
          <w:sz w:val="24"/>
          <w:szCs w:val="24"/>
        </w:rPr>
        <w:t>Margot</w:t>
      </w:r>
      <w:r>
        <w:rPr>
          <w:rFonts w:ascii="Arial" w:hAnsi="Arial" w:cs="Arial"/>
          <w:sz w:val="24"/>
          <w:szCs w:val="24"/>
        </w:rPr>
        <w:t xml:space="preserve"> called the meeting to order</w:t>
      </w:r>
      <w:r w:rsidR="00B54FC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at 5:</w:t>
      </w:r>
      <w:r w:rsidR="00727C3A">
        <w:rPr>
          <w:rFonts w:ascii="Arial" w:hAnsi="Arial" w:cs="Arial"/>
          <w:sz w:val="24"/>
          <w:szCs w:val="24"/>
        </w:rPr>
        <w:t>3</w:t>
      </w:r>
      <w:r w:rsidR="00FC35A6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 </w:t>
      </w:r>
      <w:r w:rsidR="005779BE">
        <w:rPr>
          <w:rFonts w:ascii="Arial" w:hAnsi="Arial" w:cs="Arial"/>
          <w:sz w:val="24"/>
          <w:szCs w:val="24"/>
        </w:rPr>
        <w:t xml:space="preserve">PM. </w:t>
      </w:r>
    </w:p>
    <w:p w14:paraId="37D870CC" w14:textId="7890C2FC" w:rsidR="002243B8" w:rsidRDefault="002243B8" w:rsidP="00E16DBB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C01346">
        <w:rPr>
          <w:rFonts w:ascii="Arial" w:hAnsi="Arial" w:cs="Arial"/>
          <w:sz w:val="24"/>
          <w:szCs w:val="24"/>
          <w:u w:val="single"/>
        </w:rPr>
        <w:t>Quorum (</w:t>
      </w:r>
      <w:r>
        <w:rPr>
          <w:rFonts w:ascii="Arial" w:hAnsi="Arial" w:cs="Arial"/>
          <w:sz w:val="24"/>
          <w:szCs w:val="24"/>
          <w:u w:val="single"/>
        </w:rPr>
        <w:t xml:space="preserve">Requires </w:t>
      </w:r>
      <w:r w:rsidR="00B606EC">
        <w:rPr>
          <w:rFonts w:ascii="Arial" w:hAnsi="Arial" w:cs="Arial"/>
          <w:sz w:val="24"/>
          <w:szCs w:val="24"/>
          <w:u w:val="single"/>
        </w:rPr>
        <w:t>7</w:t>
      </w:r>
      <w:r>
        <w:rPr>
          <w:rFonts w:ascii="Arial" w:hAnsi="Arial" w:cs="Arial"/>
          <w:sz w:val="24"/>
          <w:szCs w:val="24"/>
          <w:u w:val="single"/>
        </w:rPr>
        <w:t>/1</w:t>
      </w:r>
      <w:r w:rsidR="00621DC4">
        <w:rPr>
          <w:rFonts w:ascii="Arial" w:hAnsi="Arial" w:cs="Arial"/>
          <w:sz w:val="24"/>
          <w:szCs w:val="24"/>
          <w:u w:val="single"/>
        </w:rPr>
        <w:t>1</w:t>
      </w:r>
      <w:r>
        <w:rPr>
          <w:rFonts w:ascii="Arial" w:hAnsi="Arial" w:cs="Arial"/>
          <w:sz w:val="24"/>
          <w:szCs w:val="24"/>
          <w:u w:val="single"/>
        </w:rPr>
        <w:t xml:space="preserve"> Current Members</w:t>
      </w:r>
      <w:r w:rsidRPr="00C01346">
        <w:rPr>
          <w:rFonts w:ascii="Arial" w:hAnsi="Arial" w:cs="Arial"/>
          <w:sz w:val="24"/>
          <w:szCs w:val="24"/>
          <w:u w:val="single"/>
        </w:rPr>
        <w:t>)</w:t>
      </w:r>
      <w:r w:rsidRPr="00C0134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r w:rsidR="00C335E3">
        <w:rPr>
          <w:rFonts w:ascii="Arial" w:hAnsi="Arial" w:cs="Arial"/>
          <w:sz w:val="24"/>
          <w:szCs w:val="24"/>
        </w:rPr>
        <w:t xml:space="preserve">Quorum was established with 9 Board members present. </w:t>
      </w:r>
      <w:r w:rsidR="00615213">
        <w:rPr>
          <w:rFonts w:ascii="Arial" w:hAnsi="Arial" w:cs="Arial"/>
          <w:sz w:val="24"/>
          <w:szCs w:val="24"/>
        </w:rPr>
        <w:t>Judge Nickinson was recognized for his faithful service to the Board as this was his final meeting.</w:t>
      </w:r>
    </w:p>
    <w:p w14:paraId="000924A3" w14:textId="6091B2E7" w:rsidR="002243B8" w:rsidRPr="001E4342" w:rsidRDefault="002243B8" w:rsidP="00E16DB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26933EA5">
        <w:rPr>
          <w:rFonts w:ascii="Arial" w:hAnsi="Arial" w:cs="Arial"/>
          <w:sz w:val="24"/>
          <w:szCs w:val="24"/>
          <w:u w:val="single"/>
        </w:rPr>
        <w:t>Mission Moment</w:t>
      </w:r>
      <w:r w:rsidRPr="26933EA5">
        <w:rPr>
          <w:rFonts w:ascii="Arial" w:hAnsi="Arial" w:cs="Arial"/>
          <w:sz w:val="24"/>
          <w:szCs w:val="24"/>
        </w:rPr>
        <w:t xml:space="preserve"> – </w:t>
      </w:r>
      <w:r w:rsidR="00727C3A">
        <w:rPr>
          <w:rFonts w:ascii="Arial" w:hAnsi="Arial" w:cs="Arial"/>
          <w:sz w:val="24"/>
          <w:szCs w:val="24"/>
        </w:rPr>
        <w:t>Allyson</w:t>
      </w:r>
      <w:r w:rsidR="00B606EC">
        <w:rPr>
          <w:rFonts w:ascii="Arial" w:hAnsi="Arial" w:cs="Arial"/>
          <w:sz w:val="24"/>
          <w:szCs w:val="24"/>
        </w:rPr>
        <w:t xml:space="preserve"> spoke </w:t>
      </w:r>
      <w:r w:rsidR="00FB7602">
        <w:rPr>
          <w:rFonts w:ascii="Arial" w:hAnsi="Arial" w:cs="Arial"/>
          <w:sz w:val="24"/>
          <w:szCs w:val="24"/>
        </w:rPr>
        <w:t xml:space="preserve">about </w:t>
      </w:r>
      <w:r w:rsidR="00285B44">
        <w:rPr>
          <w:rFonts w:ascii="Arial" w:hAnsi="Arial" w:cs="Arial"/>
          <w:sz w:val="24"/>
          <w:szCs w:val="24"/>
        </w:rPr>
        <w:t>a visually impaired client who was unable to secure a</w:t>
      </w:r>
      <w:r w:rsidR="00503C31">
        <w:rPr>
          <w:rFonts w:ascii="Arial" w:hAnsi="Arial" w:cs="Arial"/>
          <w:sz w:val="24"/>
          <w:szCs w:val="24"/>
        </w:rPr>
        <w:t>n infant car seat and stroller from her Medicaid plan</w:t>
      </w:r>
      <w:r w:rsidR="0031302D">
        <w:rPr>
          <w:rFonts w:ascii="Arial" w:hAnsi="Arial" w:cs="Arial"/>
          <w:sz w:val="24"/>
          <w:szCs w:val="24"/>
        </w:rPr>
        <w:t xml:space="preserve"> to assist with her transportation needs</w:t>
      </w:r>
      <w:r w:rsidR="00503C31">
        <w:rPr>
          <w:rFonts w:ascii="Arial" w:hAnsi="Arial" w:cs="Arial"/>
          <w:sz w:val="24"/>
          <w:szCs w:val="24"/>
        </w:rPr>
        <w:t>. With the blessing of our Bow Ties fundraising</w:t>
      </w:r>
      <w:r w:rsidR="0031302D">
        <w:rPr>
          <w:rFonts w:ascii="Arial" w:hAnsi="Arial" w:cs="Arial"/>
          <w:sz w:val="24"/>
          <w:szCs w:val="24"/>
        </w:rPr>
        <w:t>, Healthy Start was able to provide her with this</w:t>
      </w:r>
      <w:r w:rsidR="00156259">
        <w:rPr>
          <w:rFonts w:ascii="Arial" w:hAnsi="Arial" w:cs="Arial"/>
          <w:sz w:val="24"/>
          <w:szCs w:val="24"/>
        </w:rPr>
        <w:t xml:space="preserve"> vital safety equipment. Allyson also spoke about Connect Coordinator Tabatha Thomas, who has now been with us </w:t>
      </w:r>
      <w:r w:rsidR="00C85FC1">
        <w:rPr>
          <w:rFonts w:ascii="Arial" w:hAnsi="Arial" w:cs="Arial"/>
          <w:sz w:val="24"/>
          <w:szCs w:val="24"/>
        </w:rPr>
        <w:t xml:space="preserve">nearly 3 years. </w:t>
      </w:r>
    </w:p>
    <w:p w14:paraId="1D48842C" w14:textId="206640C8" w:rsidR="002243B8" w:rsidRPr="001E4342" w:rsidRDefault="002243B8" w:rsidP="00E16DB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26933EA5">
        <w:rPr>
          <w:rFonts w:ascii="Arial" w:hAnsi="Arial" w:cs="Arial"/>
          <w:sz w:val="24"/>
          <w:szCs w:val="24"/>
          <w:u w:val="single"/>
        </w:rPr>
        <w:t>Ratification of Minutes</w:t>
      </w:r>
      <w:r w:rsidRPr="26933EA5">
        <w:rPr>
          <w:rFonts w:ascii="Arial" w:hAnsi="Arial" w:cs="Arial"/>
          <w:sz w:val="24"/>
          <w:szCs w:val="24"/>
        </w:rPr>
        <w:t xml:space="preserve"> – </w:t>
      </w:r>
      <w:r w:rsidR="00CD3FD3">
        <w:rPr>
          <w:rFonts w:ascii="Arial" w:hAnsi="Arial" w:cs="Arial"/>
          <w:sz w:val="24"/>
          <w:szCs w:val="24"/>
        </w:rPr>
        <w:t xml:space="preserve">Approval of the </w:t>
      </w:r>
      <w:r w:rsidR="006C4AFE">
        <w:rPr>
          <w:rFonts w:ascii="Arial" w:hAnsi="Arial" w:cs="Arial"/>
          <w:sz w:val="24"/>
          <w:szCs w:val="24"/>
        </w:rPr>
        <w:t>June 18</w:t>
      </w:r>
      <w:r w:rsidR="006A6EAF">
        <w:rPr>
          <w:rFonts w:ascii="Arial" w:hAnsi="Arial" w:cs="Arial"/>
          <w:sz w:val="24"/>
          <w:szCs w:val="24"/>
        </w:rPr>
        <w:t>,</w:t>
      </w:r>
      <w:r w:rsidR="00437ABB">
        <w:rPr>
          <w:rFonts w:ascii="Arial" w:hAnsi="Arial" w:cs="Arial"/>
          <w:sz w:val="24"/>
          <w:szCs w:val="24"/>
        </w:rPr>
        <w:t xml:space="preserve"> 2026 Meeting Minutes</w:t>
      </w:r>
      <w:r w:rsidR="00921EB0">
        <w:rPr>
          <w:rFonts w:ascii="Arial" w:hAnsi="Arial" w:cs="Arial"/>
          <w:sz w:val="24"/>
          <w:szCs w:val="24"/>
        </w:rPr>
        <w:t xml:space="preserve">, with </w:t>
      </w:r>
      <w:r w:rsidR="0062390B">
        <w:rPr>
          <w:rFonts w:ascii="Arial" w:hAnsi="Arial" w:cs="Arial"/>
          <w:sz w:val="24"/>
          <w:szCs w:val="24"/>
        </w:rPr>
        <w:t>one</w:t>
      </w:r>
      <w:r w:rsidR="006C4AFE">
        <w:rPr>
          <w:rFonts w:ascii="Arial" w:hAnsi="Arial" w:cs="Arial"/>
          <w:sz w:val="24"/>
          <w:szCs w:val="24"/>
        </w:rPr>
        <w:t xml:space="preserve"> correction to the date of Judge Nickinson’s </w:t>
      </w:r>
      <w:r w:rsidR="0062390B">
        <w:rPr>
          <w:rFonts w:ascii="Arial" w:hAnsi="Arial" w:cs="Arial"/>
          <w:sz w:val="24"/>
          <w:szCs w:val="24"/>
        </w:rPr>
        <w:t xml:space="preserve">Board service </w:t>
      </w:r>
      <w:r w:rsidR="006C4AFE">
        <w:rPr>
          <w:rFonts w:ascii="Arial" w:hAnsi="Arial" w:cs="Arial"/>
          <w:sz w:val="24"/>
          <w:szCs w:val="24"/>
        </w:rPr>
        <w:t xml:space="preserve">retirement. </w:t>
      </w:r>
      <w:r w:rsidR="003058C1">
        <w:rPr>
          <w:rFonts w:ascii="Arial" w:hAnsi="Arial" w:cs="Arial"/>
          <w:sz w:val="24"/>
          <w:szCs w:val="24"/>
        </w:rPr>
        <w:t xml:space="preserve">Motion </w:t>
      </w:r>
      <w:r w:rsidR="0062390B">
        <w:rPr>
          <w:rFonts w:ascii="Arial" w:hAnsi="Arial" w:cs="Arial"/>
          <w:sz w:val="24"/>
          <w:szCs w:val="24"/>
        </w:rPr>
        <w:t xml:space="preserve">was </w:t>
      </w:r>
      <w:r w:rsidR="003058C1">
        <w:rPr>
          <w:rFonts w:ascii="Arial" w:hAnsi="Arial" w:cs="Arial"/>
          <w:sz w:val="24"/>
          <w:szCs w:val="24"/>
        </w:rPr>
        <w:t>made by Kevin, seconded by Ander</w:t>
      </w:r>
      <w:r w:rsidR="00292FC6">
        <w:rPr>
          <w:rFonts w:ascii="Arial" w:hAnsi="Arial" w:cs="Arial"/>
          <w:sz w:val="24"/>
          <w:szCs w:val="24"/>
        </w:rPr>
        <w:t>,</w:t>
      </w:r>
      <w:r w:rsidR="003058C1">
        <w:rPr>
          <w:rFonts w:ascii="Arial" w:hAnsi="Arial" w:cs="Arial"/>
          <w:sz w:val="24"/>
          <w:szCs w:val="24"/>
        </w:rPr>
        <w:t xml:space="preserve"> and approved by all present with th</w:t>
      </w:r>
      <w:r w:rsidR="00292FC6">
        <w:rPr>
          <w:rFonts w:ascii="Arial" w:hAnsi="Arial" w:cs="Arial"/>
          <w:sz w:val="24"/>
          <w:szCs w:val="24"/>
        </w:rPr>
        <w:t>at</w:t>
      </w:r>
      <w:r w:rsidR="003058C1">
        <w:rPr>
          <w:rFonts w:ascii="Arial" w:hAnsi="Arial" w:cs="Arial"/>
          <w:sz w:val="24"/>
          <w:szCs w:val="24"/>
        </w:rPr>
        <w:t xml:space="preserve"> one </w:t>
      </w:r>
      <w:r w:rsidR="00836734">
        <w:rPr>
          <w:rFonts w:ascii="Arial" w:hAnsi="Arial" w:cs="Arial"/>
          <w:sz w:val="24"/>
          <w:szCs w:val="24"/>
        </w:rPr>
        <w:t>correction</w:t>
      </w:r>
      <w:r w:rsidR="00D35B7F">
        <w:rPr>
          <w:rFonts w:ascii="Arial" w:hAnsi="Arial" w:cs="Arial"/>
          <w:sz w:val="24"/>
          <w:szCs w:val="24"/>
        </w:rPr>
        <w:t xml:space="preserve">. </w:t>
      </w:r>
    </w:p>
    <w:p w14:paraId="02033CFE" w14:textId="77777777" w:rsidR="002243B8" w:rsidRPr="00DE5F0C" w:rsidRDefault="002243B8" w:rsidP="00E16DBB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  <w:u w:val="single"/>
        </w:rPr>
      </w:pPr>
      <w:r w:rsidRPr="00DE5F0C">
        <w:rPr>
          <w:rFonts w:ascii="Arial" w:hAnsi="Arial" w:cs="Arial"/>
          <w:color w:val="000000" w:themeColor="text1"/>
          <w:sz w:val="24"/>
          <w:szCs w:val="24"/>
          <w:u w:val="single"/>
        </w:rPr>
        <w:t>Board Business:</w:t>
      </w:r>
    </w:p>
    <w:p w14:paraId="2A8F5E0D" w14:textId="3D40B045" w:rsidR="002B78BC" w:rsidRPr="007A5EBB" w:rsidRDefault="002243B8" w:rsidP="00E16DBB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7A5EBB">
        <w:rPr>
          <w:rFonts w:ascii="Arial" w:hAnsi="Arial" w:cs="Arial"/>
          <w:sz w:val="24"/>
          <w:szCs w:val="24"/>
          <w:u w:val="single"/>
        </w:rPr>
        <w:t>Finan</w:t>
      </w:r>
      <w:r w:rsidR="00282323" w:rsidRPr="007A5EBB">
        <w:rPr>
          <w:rFonts w:ascii="Arial" w:hAnsi="Arial" w:cs="Arial"/>
          <w:sz w:val="24"/>
          <w:szCs w:val="24"/>
          <w:u w:val="single"/>
        </w:rPr>
        <w:t xml:space="preserve">ce: </w:t>
      </w:r>
      <w:r w:rsidRPr="007A5EBB">
        <w:rPr>
          <w:rFonts w:ascii="Arial" w:hAnsi="Arial" w:cs="Arial"/>
          <w:sz w:val="24"/>
          <w:szCs w:val="24"/>
        </w:rPr>
        <w:t xml:space="preserve">– </w:t>
      </w:r>
      <w:r w:rsidR="00BD6B1E">
        <w:rPr>
          <w:rFonts w:ascii="Arial" w:hAnsi="Arial" w:cs="Arial"/>
          <w:sz w:val="24"/>
          <w:szCs w:val="24"/>
          <w:u w:val="single"/>
        </w:rPr>
        <w:t>June/July</w:t>
      </w:r>
      <w:r w:rsidR="00E44A5D" w:rsidRPr="00E44A5D">
        <w:rPr>
          <w:rFonts w:ascii="Arial" w:hAnsi="Arial" w:cs="Arial"/>
          <w:sz w:val="24"/>
          <w:szCs w:val="24"/>
          <w:u w:val="single"/>
        </w:rPr>
        <w:t xml:space="preserve"> Financials</w:t>
      </w:r>
      <w:r w:rsidR="00E44A5D">
        <w:rPr>
          <w:rFonts w:ascii="Arial" w:hAnsi="Arial" w:cs="Arial"/>
          <w:sz w:val="24"/>
          <w:szCs w:val="24"/>
        </w:rPr>
        <w:t xml:space="preserve"> - </w:t>
      </w:r>
      <w:r w:rsidR="00F212C7" w:rsidRPr="007A5EBB">
        <w:rPr>
          <w:rFonts w:ascii="Arial" w:hAnsi="Arial" w:cs="Arial"/>
          <w:sz w:val="24"/>
          <w:szCs w:val="24"/>
        </w:rPr>
        <w:t>Kevin presented t</w:t>
      </w:r>
      <w:r w:rsidR="00732613">
        <w:rPr>
          <w:rFonts w:ascii="Arial" w:hAnsi="Arial" w:cs="Arial"/>
          <w:sz w:val="24"/>
          <w:szCs w:val="24"/>
        </w:rPr>
        <w:t xml:space="preserve">he </w:t>
      </w:r>
      <w:r w:rsidR="00BD6B1E">
        <w:rPr>
          <w:rFonts w:ascii="Arial" w:hAnsi="Arial" w:cs="Arial"/>
          <w:sz w:val="24"/>
          <w:szCs w:val="24"/>
        </w:rPr>
        <w:t>draft June and July</w:t>
      </w:r>
      <w:r w:rsidR="00214EE3">
        <w:rPr>
          <w:rFonts w:ascii="Arial" w:hAnsi="Arial" w:cs="Arial"/>
          <w:sz w:val="24"/>
          <w:szCs w:val="24"/>
        </w:rPr>
        <w:t xml:space="preserve"> fin</w:t>
      </w:r>
      <w:r w:rsidR="00F212C7" w:rsidRPr="007A5EBB">
        <w:rPr>
          <w:rFonts w:ascii="Arial" w:hAnsi="Arial" w:cs="Arial"/>
          <w:sz w:val="24"/>
          <w:szCs w:val="24"/>
        </w:rPr>
        <w:t>ancial statements</w:t>
      </w:r>
      <w:r w:rsidR="00732613">
        <w:rPr>
          <w:rFonts w:ascii="Arial" w:hAnsi="Arial" w:cs="Arial"/>
          <w:sz w:val="24"/>
          <w:szCs w:val="24"/>
        </w:rPr>
        <w:t xml:space="preserve"> t</w:t>
      </w:r>
      <w:r w:rsidR="00F212C7" w:rsidRPr="007A5EBB">
        <w:rPr>
          <w:rFonts w:ascii="Arial" w:hAnsi="Arial" w:cs="Arial"/>
          <w:sz w:val="24"/>
          <w:szCs w:val="24"/>
        </w:rPr>
        <w:t xml:space="preserve">o the Board, </w:t>
      </w:r>
      <w:r w:rsidR="00F529D8">
        <w:rPr>
          <w:rFonts w:ascii="Arial" w:hAnsi="Arial" w:cs="Arial"/>
          <w:sz w:val="24"/>
          <w:szCs w:val="24"/>
        </w:rPr>
        <w:t>noting</w:t>
      </w:r>
      <w:r w:rsidR="00C112F9">
        <w:rPr>
          <w:rFonts w:ascii="Arial" w:hAnsi="Arial" w:cs="Arial"/>
          <w:sz w:val="24"/>
          <w:szCs w:val="24"/>
        </w:rPr>
        <w:t xml:space="preserve"> that </w:t>
      </w:r>
      <w:r w:rsidR="00BD6B1E">
        <w:rPr>
          <w:rFonts w:ascii="Arial" w:hAnsi="Arial" w:cs="Arial"/>
          <w:sz w:val="24"/>
          <w:szCs w:val="24"/>
        </w:rPr>
        <w:t xml:space="preserve">they are still in draft form due to </w:t>
      </w:r>
      <w:r w:rsidR="00262EEC">
        <w:rPr>
          <w:rFonts w:ascii="Arial" w:hAnsi="Arial" w:cs="Arial"/>
          <w:sz w:val="24"/>
          <w:szCs w:val="24"/>
        </w:rPr>
        <w:t xml:space="preserve">fiscal year-end and </w:t>
      </w:r>
      <w:r w:rsidR="00C3128F">
        <w:rPr>
          <w:rFonts w:ascii="Arial" w:hAnsi="Arial" w:cs="Arial"/>
          <w:sz w:val="24"/>
          <w:szCs w:val="24"/>
        </w:rPr>
        <w:t xml:space="preserve"> pending receivables from DOH and HSMN</w:t>
      </w:r>
      <w:r w:rsidR="00262EEC">
        <w:rPr>
          <w:rFonts w:ascii="Arial" w:hAnsi="Arial" w:cs="Arial"/>
          <w:sz w:val="24"/>
          <w:szCs w:val="24"/>
        </w:rPr>
        <w:t xml:space="preserve">. We remain </w:t>
      </w:r>
      <w:r w:rsidR="00C3128F">
        <w:rPr>
          <w:rFonts w:ascii="Arial" w:hAnsi="Arial" w:cs="Arial"/>
          <w:sz w:val="24"/>
          <w:szCs w:val="24"/>
        </w:rPr>
        <w:t xml:space="preserve">on track to finish the fiscal year in a strong financial position, with </w:t>
      </w:r>
      <w:r w:rsidR="00DE570C">
        <w:rPr>
          <w:rFonts w:ascii="Arial" w:hAnsi="Arial" w:cs="Arial"/>
          <w:sz w:val="24"/>
          <w:szCs w:val="24"/>
        </w:rPr>
        <w:t>an</w:t>
      </w:r>
      <w:r w:rsidR="00361EB4">
        <w:rPr>
          <w:rFonts w:ascii="Arial" w:hAnsi="Arial" w:cs="Arial"/>
          <w:sz w:val="24"/>
          <w:szCs w:val="24"/>
        </w:rPr>
        <w:t xml:space="preserve"> expected</w:t>
      </w:r>
      <w:r w:rsidR="00C3128F">
        <w:rPr>
          <w:rFonts w:ascii="Arial" w:hAnsi="Arial" w:cs="Arial"/>
          <w:sz w:val="24"/>
          <w:szCs w:val="24"/>
        </w:rPr>
        <w:t xml:space="preserve"> small surplus. </w:t>
      </w:r>
    </w:p>
    <w:p w14:paraId="74EDFD9E" w14:textId="212F9347" w:rsidR="00E16DBB" w:rsidRPr="00D9005B" w:rsidRDefault="002243B8" w:rsidP="00E16DBB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9005B">
        <w:rPr>
          <w:rFonts w:ascii="Arial" w:hAnsi="Arial" w:cs="Arial"/>
          <w:sz w:val="24"/>
          <w:szCs w:val="24"/>
          <w:u w:val="single"/>
        </w:rPr>
        <w:t>FIMR (CRT)/IMTF (CAG)</w:t>
      </w:r>
      <w:r w:rsidRPr="00D9005B">
        <w:rPr>
          <w:rFonts w:ascii="Arial" w:hAnsi="Arial" w:cs="Arial"/>
          <w:sz w:val="24"/>
          <w:szCs w:val="24"/>
        </w:rPr>
        <w:t xml:space="preserve">: </w:t>
      </w:r>
      <w:r w:rsidR="00FF6B5E">
        <w:rPr>
          <w:rFonts w:ascii="Arial" w:hAnsi="Arial" w:cs="Arial"/>
          <w:sz w:val="24"/>
          <w:szCs w:val="24"/>
        </w:rPr>
        <w:t xml:space="preserve">Allyson </w:t>
      </w:r>
      <w:r w:rsidR="00C91BA3">
        <w:rPr>
          <w:rFonts w:ascii="Arial" w:hAnsi="Arial" w:cs="Arial"/>
          <w:sz w:val="24"/>
          <w:szCs w:val="24"/>
        </w:rPr>
        <w:t xml:space="preserve">shared our </w:t>
      </w:r>
      <w:r w:rsidR="00151264">
        <w:rPr>
          <w:rFonts w:ascii="Arial" w:hAnsi="Arial" w:cs="Arial"/>
          <w:sz w:val="24"/>
          <w:szCs w:val="24"/>
        </w:rPr>
        <w:t>August</w:t>
      </w:r>
      <w:r w:rsidR="00C91BA3">
        <w:rPr>
          <w:rFonts w:ascii="Arial" w:hAnsi="Arial" w:cs="Arial"/>
          <w:sz w:val="24"/>
          <w:szCs w:val="24"/>
        </w:rPr>
        <w:t xml:space="preserve"> FIMR report and </w:t>
      </w:r>
      <w:r w:rsidR="00151264">
        <w:rPr>
          <w:rFonts w:ascii="Arial" w:hAnsi="Arial" w:cs="Arial"/>
          <w:sz w:val="24"/>
          <w:szCs w:val="24"/>
        </w:rPr>
        <w:t xml:space="preserve">noted the pending departure of Registered Nurse Abstractor Megan Calloway, with </w:t>
      </w:r>
      <w:r w:rsidR="003C3EE6">
        <w:rPr>
          <w:rFonts w:ascii="Arial" w:hAnsi="Arial" w:cs="Arial"/>
          <w:sz w:val="24"/>
          <w:szCs w:val="24"/>
        </w:rPr>
        <w:t xml:space="preserve">hiring efforts already underway. Allyson also noted increasing difficulty in obtaining medical records, now a statewide issue, as many providers have outsourced this work to a single vendor. </w:t>
      </w:r>
      <w:r w:rsidR="007625B4">
        <w:rPr>
          <w:rFonts w:ascii="Arial" w:hAnsi="Arial" w:cs="Arial"/>
          <w:sz w:val="24"/>
          <w:szCs w:val="24"/>
        </w:rPr>
        <w:t>State DOH is aware of this challenge.</w:t>
      </w:r>
      <w:r w:rsidR="00050D43">
        <w:rPr>
          <w:rFonts w:ascii="Arial" w:hAnsi="Arial" w:cs="Arial"/>
          <w:sz w:val="24"/>
          <w:szCs w:val="24"/>
        </w:rPr>
        <w:t xml:space="preserve"> </w:t>
      </w:r>
    </w:p>
    <w:p w14:paraId="1A3FF9B3" w14:textId="470F01C4" w:rsidR="00E16DBB" w:rsidRPr="00F72A95" w:rsidRDefault="00F72A95" w:rsidP="00E16DBB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u w:val="single"/>
        </w:rPr>
        <w:lastRenderedPageBreak/>
        <w:t>Cocktails for Cradles Committee</w:t>
      </w:r>
      <w:r w:rsidR="002243B8" w:rsidRPr="00D9005B">
        <w:rPr>
          <w:rFonts w:ascii="Arial" w:hAnsi="Arial" w:cs="Arial"/>
          <w:bCs/>
          <w:sz w:val="24"/>
          <w:szCs w:val="24"/>
        </w:rPr>
        <w:t xml:space="preserve"> – </w:t>
      </w:r>
      <w:r w:rsidR="00AD4FC3" w:rsidRPr="00D9005B">
        <w:rPr>
          <w:rFonts w:ascii="Arial" w:hAnsi="Arial" w:cs="Arial"/>
          <w:bCs/>
          <w:sz w:val="24"/>
          <w:szCs w:val="24"/>
        </w:rPr>
        <w:t>Margot</w:t>
      </w:r>
      <w:r w:rsidR="00431464" w:rsidRPr="00D9005B">
        <w:rPr>
          <w:rFonts w:ascii="Arial" w:hAnsi="Arial" w:cs="Arial"/>
          <w:bCs/>
          <w:sz w:val="24"/>
          <w:szCs w:val="24"/>
        </w:rPr>
        <w:t xml:space="preserve"> </w:t>
      </w:r>
      <w:r w:rsidR="000F2E89">
        <w:rPr>
          <w:rFonts w:ascii="Arial" w:hAnsi="Arial" w:cs="Arial"/>
          <w:bCs/>
          <w:sz w:val="24"/>
          <w:szCs w:val="24"/>
        </w:rPr>
        <w:t xml:space="preserve">continued to </w:t>
      </w:r>
      <w:r w:rsidR="00414B73">
        <w:rPr>
          <w:rFonts w:ascii="Arial" w:hAnsi="Arial" w:cs="Arial"/>
          <w:bCs/>
          <w:sz w:val="24"/>
          <w:szCs w:val="24"/>
        </w:rPr>
        <w:t xml:space="preserve">encourage all Board members to </w:t>
      </w:r>
      <w:r w:rsidR="00AA00FA">
        <w:rPr>
          <w:rFonts w:ascii="Arial" w:hAnsi="Arial" w:cs="Arial"/>
          <w:bCs/>
          <w:sz w:val="24"/>
          <w:szCs w:val="24"/>
        </w:rPr>
        <w:t xml:space="preserve">support our signature fundraising event as </w:t>
      </w:r>
      <w:r w:rsidR="00156E60">
        <w:rPr>
          <w:rFonts w:ascii="Arial" w:hAnsi="Arial" w:cs="Arial"/>
          <w:bCs/>
          <w:sz w:val="24"/>
          <w:szCs w:val="24"/>
        </w:rPr>
        <w:t>ticket purchasers</w:t>
      </w:r>
      <w:r w:rsidR="00AA00FA">
        <w:rPr>
          <w:rFonts w:ascii="Arial" w:hAnsi="Arial" w:cs="Arial"/>
          <w:bCs/>
          <w:sz w:val="24"/>
          <w:szCs w:val="24"/>
        </w:rPr>
        <w:t xml:space="preserve">, while also sharing </w:t>
      </w:r>
      <w:r w:rsidR="00156E60">
        <w:rPr>
          <w:rFonts w:ascii="Arial" w:hAnsi="Arial" w:cs="Arial"/>
          <w:bCs/>
          <w:sz w:val="24"/>
          <w:szCs w:val="24"/>
        </w:rPr>
        <w:t xml:space="preserve">Opportunity Tickets </w:t>
      </w:r>
      <w:r w:rsidR="00D648CB">
        <w:rPr>
          <w:rFonts w:ascii="Arial" w:hAnsi="Arial" w:cs="Arial"/>
          <w:bCs/>
          <w:sz w:val="24"/>
          <w:szCs w:val="24"/>
        </w:rPr>
        <w:t>for sale</w:t>
      </w:r>
      <w:r w:rsidR="006540E6">
        <w:rPr>
          <w:rFonts w:ascii="Arial" w:hAnsi="Arial" w:cs="Arial"/>
          <w:bCs/>
          <w:sz w:val="24"/>
          <w:szCs w:val="24"/>
        </w:rPr>
        <w:t xml:space="preserve">, and </w:t>
      </w:r>
      <w:r w:rsidR="009E65E3">
        <w:rPr>
          <w:rFonts w:ascii="Arial" w:hAnsi="Arial" w:cs="Arial"/>
          <w:bCs/>
          <w:sz w:val="24"/>
          <w:szCs w:val="24"/>
        </w:rPr>
        <w:t xml:space="preserve">one lucky winner </w:t>
      </w:r>
      <w:r w:rsidR="00D648CB">
        <w:rPr>
          <w:rFonts w:ascii="Arial" w:hAnsi="Arial" w:cs="Arial"/>
          <w:bCs/>
          <w:sz w:val="24"/>
          <w:szCs w:val="24"/>
        </w:rPr>
        <w:t xml:space="preserve">who will </w:t>
      </w:r>
      <w:r w:rsidR="009E65E3">
        <w:rPr>
          <w:rFonts w:ascii="Arial" w:hAnsi="Arial" w:cs="Arial"/>
          <w:bCs/>
          <w:sz w:val="24"/>
          <w:szCs w:val="24"/>
        </w:rPr>
        <w:t xml:space="preserve">select an item of jewelry generously donated by Bere Jewelers, with each item valued between $1,700 and $2,200. </w:t>
      </w:r>
      <w:r w:rsidR="006C7B69">
        <w:rPr>
          <w:rFonts w:ascii="Arial" w:hAnsi="Arial" w:cs="Arial"/>
          <w:bCs/>
          <w:sz w:val="24"/>
          <w:szCs w:val="24"/>
        </w:rPr>
        <w:t xml:space="preserve">Each Board member was given 5 tickets to sell, each having a QR code to facilitate online giving. </w:t>
      </w:r>
    </w:p>
    <w:p w14:paraId="03B297CF" w14:textId="5A39A751" w:rsidR="00F72A95" w:rsidRPr="00F16DEE" w:rsidRDefault="00F72A95" w:rsidP="00E16DBB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01573E">
        <w:rPr>
          <w:rFonts w:ascii="Arial" w:hAnsi="Arial" w:cs="Arial"/>
          <w:bCs/>
          <w:sz w:val="24"/>
          <w:szCs w:val="24"/>
          <w:u w:val="single"/>
        </w:rPr>
        <w:t>Bylaws Committee</w:t>
      </w:r>
      <w:r>
        <w:rPr>
          <w:rFonts w:ascii="Arial" w:hAnsi="Arial" w:cs="Arial"/>
          <w:bCs/>
          <w:sz w:val="24"/>
          <w:szCs w:val="24"/>
        </w:rPr>
        <w:t xml:space="preserve"> – </w:t>
      </w:r>
      <w:r w:rsidR="006540E6">
        <w:rPr>
          <w:rFonts w:ascii="Arial" w:hAnsi="Arial" w:cs="Arial"/>
          <w:bCs/>
          <w:sz w:val="24"/>
          <w:szCs w:val="24"/>
        </w:rPr>
        <w:t>The Board approved edits to the Bylaws as presented by the Bylaws Committee</w:t>
      </w:r>
      <w:r w:rsidR="009F17F5">
        <w:rPr>
          <w:rFonts w:ascii="Arial" w:hAnsi="Arial" w:cs="Arial"/>
          <w:bCs/>
          <w:sz w:val="24"/>
          <w:szCs w:val="24"/>
        </w:rPr>
        <w:t xml:space="preserve">, </w:t>
      </w:r>
      <w:r w:rsidR="001B754F">
        <w:rPr>
          <w:rFonts w:ascii="Arial" w:hAnsi="Arial" w:cs="Arial"/>
          <w:bCs/>
          <w:sz w:val="24"/>
          <w:szCs w:val="24"/>
        </w:rPr>
        <w:t xml:space="preserve">with Ander making the motion and Margot seconding. </w:t>
      </w:r>
      <w:r w:rsidR="00F842AA">
        <w:rPr>
          <w:rFonts w:ascii="Arial" w:hAnsi="Arial" w:cs="Arial"/>
          <w:bCs/>
          <w:sz w:val="24"/>
          <w:szCs w:val="24"/>
        </w:rPr>
        <w:t xml:space="preserve">The Board also discussed and decided to retain an Advisory Board for the time being until further analysis </w:t>
      </w:r>
      <w:r w:rsidR="002B4651">
        <w:rPr>
          <w:rFonts w:ascii="Arial" w:hAnsi="Arial" w:cs="Arial"/>
          <w:bCs/>
          <w:sz w:val="24"/>
          <w:szCs w:val="24"/>
        </w:rPr>
        <w:t xml:space="preserve">in 2027 when the Bylaws Committee revisits the Bylaws for possible changes as a result of the recently enacted Florida Nonprofit Corporations Act. </w:t>
      </w:r>
    </w:p>
    <w:p w14:paraId="076C9E85" w14:textId="547907B7" w:rsidR="002243B8" w:rsidRPr="00975A92" w:rsidRDefault="002243B8" w:rsidP="00E16DBB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975A92">
        <w:rPr>
          <w:rFonts w:ascii="Arial" w:hAnsi="Arial" w:cs="Arial"/>
          <w:sz w:val="24"/>
          <w:szCs w:val="24"/>
          <w:u w:val="single"/>
        </w:rPr>
        <w:t>Executive Director Report:</w:t>
      </w:r>
      <w:r w:rsidRPr="00975A92">
        <w:rPr>
          <w:rFonts w:ascii="Arial" w:hAnsi="Arial" w:cs="Arial"/>
          <w:sz w:val="24"/>
          <w:szCs w:val="24"/>
        </w:rPr>
        <w:t xml:space="preserve"> </w:t>
      </w:r>
      <w:r w:rsidR="005C01E4">
        <w:rPr>
          <w:rFonts w:ascii="Arial" w:hAnsi="Arial" w:cs="Arial"/>
          <w:sz w:val="24"/>
          <w:szCs w:val="24"/>
        </w:rPr>
        <w:t>Allyson noted key items, includi</w:t>
      </w:r>
      <w:r w:rsidR="00C54F46">
        <w:rPr>
          <w:rFonts w:ascii="Arial" w:hAnsi="Arial" w:cs="Arial"/>
          <w:sz w:val="24"/>
          <w:szCs w:val="24"/>
        </w:rPr>
        <w:t>ng</w:t>
      </w:r>
      <w:r w:rsidR="00362047">
        <w:rPr>
          <w:rFonts w:ascii="Arial" w:hAnsi="Arial" w:cs="Arial"/>
          <w:sz w:val="24"/>
          <w:szCs w:val="24"/>
        </w:rPr>
        <w:t>:</w:t>
      </w:r>
      <w:r w:rsidR="00C54F46">
        <w:rPr>
          <w:rFonts w:ascii="Arial" w:hAnsi="Arial" w:cs="Arial"/>
          <w:sz w:val="24"/>
          <w:szCs w:val="24"/>
        </w:rPr>
        <w:t xml:space="preserve"> </w:t>
      </w:r>
      <w:r w:rsidR="00CA6692">
        <w:rPr>
          <w:rFonts w:ascii="Arial" w:hAnsi="Arial" w:cs="Arial"/>
          <w:sz w:val="24"/>
          <w:szCs w:val="24"/>
        </w:rPr>
        <w:t xml:space="preserve">The </w:t>
      </w:r>
      <w:r w:rsidR="00E43865">
        <w:rPr>
          <w:rFonts w:ascii="Arial" w:hAnsi="Arial" w:cs="Arial"/>
          <w:sz w:val="24"/>
          <w:szCs w:val="24"/>
        </w:rPr>
        <w:t xml:space="preserve">DOH Fiscal Monitoring Final Report, July 2026 Impact Report, </w:t>
      </w:r>
      <w:r w:rsidR="00CA6692">
        <w:rPr>
          <w:rFonts w:ascii="Arial" w:hAnsi="Arial" w:cs="Arial"/>
          <w:sz w:val="24"/>
          <w:szCs w:val="24"/>
        </w:rPr>
        <w:t>an u</w:t>
      </w:r>
      <w:r w:rsidR="00EA35AB">
        <w:rPr>
          <w:rFonts w:ascii="Arial" w:hAnsi="Arial" w:cs="Arial"/>
          <w:sz w:val="24"/>
          <w:szCs w:val="24"/>
        </w:rPr>
        <w:t xml:space="preserve">pdate on our North Escambia Stork Stock, June 27 Pops and Tots event, </w:t>
      </w:r>
      <w:r w:rsidR="004B3F9F">
        <w:rPr>
          <w:rFonts w:ascii="Arial" w:hAnsi="Arial" w:cs="Arial"/>
          <w:sz w:val="24"/>
          <w:szCs w:val="24"/>
        </w:rPr>
        <w:t xml:space="preserve">and </w:t>
      </w:r>
      <w:r w:rsidR="007D2E87">
        <w:rPr>
          <w:rFonts w:ascii="Arial" w:hAnsi="Arial" w:cs="Arial"/>
          <w:sz w:val="24"/>
          <w:szCs w:val="24"/>
        </w:rPr>
        <w:t xml:space="preserve">Kate Rocheleau’s hire as Development and </w:t>
      </w:r>
      <w:r w:rsidR="00C65C62">
        <w:rPr>
          <w:rFonts w:ascii="Arial" w:hAnsi="Arial" w:cs="Arial"/>
          <w:sz w:val="24"/>
          <w:szCs w:val="24"/>
        </w:rPr>
        <w:t xml:space="preserve">Events Manager to replace outgoing Projects Coordinator Jade Christian. </w:t>
      </w:r>
      <w:r w:rsidR="00F0418C">
        <w:rPr>
          <w:rFonts w:ascii="Arial" w:hAnsi="Arial" w:cs="Arial"/>
          <w:sz w:val="24"/>
          <w:szCs w:val="24"/>
        </w:rPr>
        <w:t>G</w:t>
      </w:r>
      <w:r w:rsidR="00087A80">
        <w:rPr>
          <w:rFonts w:ascii="Arial" w:hAnsi="Arial" w:cs="Arial"/>
          <w:sz w:val="24"/>
          <w:szCs w:val="24"/>
        </w:rPr>
        <w:t>rant writing</w:t>
      </w:r>
      <w:r w:rsidR="002F6330">
        <w:rPr>
          <w:rFonts w:ascii="Arial" w:hAnsi="Arial" w:cs="Arial"/>
          <w:sz w:val="24"/>
          <w:szCs w:val="24"/>
        </w:rPr>
        <w:t xml:space="preserve"> </w:t>
      </w:r>
      <w:r w:rsidR="004B3F9F">
        <w:rPr>
          <w:rFonts w:ascii="Arial" w:hAnsi="Arial" w:cs="Arial"/>
          <w:sz w:val="24"/>
          <w:szCs w:val="24"/>
        </w:rPr>
        <w:t xml:space="preserve">efforts underway </w:t>
      </w:r>
      <w:r w:rsidR="00337DE8">
        <w:rPr>
          <w:rFonts w:ascii="Arial" w:hAnsi="Arial" w:cs="Arial"/>
          <w:sz w:val="24"/>
          <w:szCs w:val="24"/>
        </w:rPr>
        <w:t>include</w:t>
      </w:r>
      <w:r w:rsidR="008B6F81">
        <w:rPr>
          <w:rFonts w:ascii="Arial" w:hAnsi="Arial" w:cs="Arial"/>
          <w:sz w:val="24"/>
          <w:szCs w:val="24"/>
        </w:rPr>
        <w:t xml:space="preserve">: </w:t>
      </w:r>
      <w:r w:rsidR="007A3242">
        <w:rPr>
          <w:rFonts w:ascii="Arial" w:hAnsi="Arial" w:cs="Arial"/>
          <w:sz w:val="24"/>
          <w:szCs w:val="24"/>
        </w:rPr>
        <w:t xml:space="preserve"> MenPact Pensacola</w:t>
      </w:r>
      <w:r w:rsidR="008B6F81">
        <w:rPr>
          <w:rFonts w:ascii="Arial" w:hAnsi="Arial" w:cs="Arial"/>
          <w:sz w:val="24"/>
          <w:szCs w:val="24"/>
        </w:rPr>
        <w:t xml:space="preserve">, </w:t>
      </w:r>
      <w:r w:rsidR="007A3242">
        <w:rPr>
          <w:rFonts w:ascii="Arial" w:hAnsi="Arial" w:cs="Arial"/>
          <w:sz w:val="24"/>
          <w:szCs w:val="24"/>
        </w:rPr>
        <w:t>International Paper,</w:t>
      </w:r>
      <w:r w:rsidR="00127DC8">
        <w:rPr>
          <w:rFonts w:ascii="Arial" w:hAnsi="Arial" w:cs="Arial"/>
          <w:sz w:val="24"/>
          <w:szCs w:val="24"/>
        </w:rPr>
        <w:t xml:space="preserve"> and Escambia Children’s Trust RFP. </w:t>
      </w:r>
      <w:r w:rsidR="00C76269">
        <w:rPr>
          <w:rFonts w:ascii="Arial" w:hAnsi="Arial" w:cs="Arial"/>
          <w:sz w:val="24"/>
          <w:szCs w:val="24"/>
        </w:rPr>
        <w:t xml:space="preserve">Additionally, Allyson reported on the success of the United Way Worldwide Ride United grant application, with the Board </w:t>
      </w:r>
      <w:r w:rsidR="001C73BF">
        <w:rPr>
          <w:rFonts w:ascii="Arial" w:hAnsi="Arial" w:cs="Arial"/>
          <w:sz w:val="24"/>
          <w:szCs w:val="24"/>
        </w:rPr>
        <w:t xml:space="preserve">voting to match $6,500 of the grant so long as </w:t>
      </w:r>
      <w:r w:rsidR="00761B77">
        <w:rPr>
          <w:rFonts w:ascii="Arial" w:hAnsi="Arial" w:cs="Arial"/>
          <w:sz w:val="24"/>
          <w:szCs w:val="24"/>
        </w:rPr>
        <w:t>Escambia County resident</w:t>
      </w:r>
      <w:r w:rsidR="004A5052">
        <w:rPr>
          <w:rFonts w:ascii="Arial" w:hAnsi="Arial" w:cs="Arial"/>
          <w:sz w:val="24"/>
          <w:szCs w:val="24"/>
        </w:rPr>
        <w:t>s</w:t>
      </w:r>
      <w:r w:rsidR="00761B77">
        <w:rPr>
          <w:rFonts w:ascii="Arial" w:hAnsi="Arial" w:cs="Arial"/>
          <w:sz w:val="24"/>
          <w:szCs w:val="24"/>
        </w:rPr>
        <w:t xml:space="preserve"> in any </w:t>
      </w:r>
      <w:r w:rsidR="001C73BF">
        <w:rPr>
          <w:rFonts w:ascii="Arial" w:hAnsi="Arial" w:cs="Arial"/>
          <w:sz w:val="24"/>
          <w:szCs w:val="24"/>
        </w:rPr>
        <w:t>zip code</w:t>
      </w:r>
      <w:r w:rsidR="004A5052">
        <w:rPr>
          <w:rFonts w:ascii="Arial" w:hAnsi="Arial" w:cs="Arial"/>
          <w:sz w:val="24"/>
          <w:szCs w:val="24"/>
        </w:rPr>
        <w:t xml:space="preserve"> and in need</w:t>
      </w:r>
      <w:r w:rsidR="001C73BF">
        <w:rPr>
          <w:rFonts w:ascii="Arial" w:hAnsi="Arial" w:cs="Arial"/>
          <w:sz w:val="24"/>
          <w:szCs w:val="24"/>
        </w:rPr>
        <w:t xml:space="preserve"> </w:t>
      </w:r>
      <w:r w:rsidR="004A5052">
        <w:rPr>
          <w:rFonts w:ascii="Arial" w:hAnsi="Arial" w:cs="Arial"/>
          <w:sz w:val="24"/>
          <w:szCs w:val="24"/>
        </w:rPr>
        <w:t xml:space="preserve">are </w:t>
      </w:r>
      <w:r w:rsidR="00761B77">
        <w:rPr>
          <w:rFonts w:ascii="Arial" w:hAnsi="Arial" w:cs="Arial"/>
          <w:sz w:val="24"/>
          <w:szCs w:val="24"/>
        </w:rPr>
        <w:t>eligible for this financial assistance, with Judge Nickinson</w:t>
      </w:r>
      <w:r w:rsidR="00C55589">
        <w:rPr>
          <w:rFonts w:ascii="Arial" w:hAnsi="Arial" w:cs="Arial"/>
          <w:sz w:val="24"/>
          <w:szCs w:val="24"/>
        </w:rPr>
        <w:t xml:space="preserve"> and Margot making and seconding this motion, with full Board approval.</w:t>
      </w:r>
      <w:r w:rsidR="00705DB8">
        <w:rPr>
          <w:rFonts w:ascii="Arial" w:hAnsi="Arial" w:cs="Arial"/>
          <w:sz w:val="24"/>
          <w:szCs w:val="24"/>
        </w:rPr>
        <w:t xml:space="preserve"> Finally, the Board approved updated Fiscal-Operating and Emergency Management and Disaster Recovery Policies and Procedures</w:t>
      </w:r>
      <w:r w:rsidR="001E7764">
        <w:rPr>
          <w:rFonts w:ascii="Arial" w:hAnsi="Arial" w:cs="Arial"/>
          <w:sz w:val="24"/>
          <w:szCs w:val="24"/>
        </w:rPr>
        <w:t xml:space="preserve"> to reflect our new relationship </w:t>
      </w:r>
      <w:r w:rsidR="00DE570C">
        <w:rPr>
          <w:rFonts w:ascii="Arial" w:hAnsi="Arial" w:cs="Arial"/>
          <w:sz w:val="24"/>
          <w:szCs w:val="24"/>
        </w:rPr>
        <w:t>with</w:t>
      </w:r>
      <w:r w:rsidR="001E7764">
        <w:rPr>
          <w:rFonts w:ascii="Arial" w:hAnsi="Arial" w:cs="Arial"/>
          <w:sz w:val="24"/>
          <w:szCs w:val="24"/>
        </w:rPr>
        <w:t xml:space="preserve"> Avalon HR and updated points of contact</w:t>
      </w:r>
      <w:r w:rsidR="008744C7">
        <w:rPr>
          <w:rFonts w:ascii="Arial" w:hAnsi="Arial" w:cs="Arial"/>
          <w:sz w:val="24"/>
          <w:szCs w:val="24"/>
        </w:rPr>
        <w:t xml:space="preserve">, with motion and second by Ander and Kevin, and all Board members voting to approve the updated policies and procedures. </w:t>
      </w:r>
    </w:p>
    <w:p w14:paraId="0A98851A" w14:textId="77777777" w:rsidR="00641964" w:rsidRDefault="00641964" w:rsidP="00E16DBB">
      <w:pPr>
        <w:pStyle w:val="ListParagraph"/>
        <w:numPr>
          <w:ilvl w:val="0"/>
          <w:numId w:val="4"/>
        </w:numPr>
        <w:spacing w:after="16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Upcoming Dates/Events</w:t>
      </w:r>
      <w:r w:rsidRPr="00641964">
        <w:rPr>
          <w:rFonts w:ascii="Arial" w:hAnsi="Arial" w:cs="Arial"/>
          <w:sz w:val="24"/>
          <w:szCs w:val="24"/>
        </w:rPr>
        <w:t>:</w:t>
      </w:r>
    </w:p>
    <w:p w14:paraId="388EFA09" w14:textId="104AD5DA" w:rsidR="00641964" w:rsidRDefault="00641964" w:rsidP="00641964">
      <w:pPr>
        <w:pStyle w:val="ListParagraph"/>
        <w:numPr>
          <w:ilvl w:val="1"/>
          <w:numId w:val="4"/>
        </w:numPr>
        <w:tabs>
          <w:tab w:val="left" w:pos="1515"/>
        </w:tabs>
        <w:spacing w:after="0" w:line="259" w:lineRule="auto"/>
        <w:rPr>
          <w:rFonts w:ascii="Arial" w:hAnsi="Arial" w:cs="Arial"/>
          <w:sz w:val="24"/>
          <w:szCs w:val="24"/>
        </w:rPr>
      </w:pPr>
      <w:r w:rsidRPr="001C5CA2">
        <w:rPr>
          <w:rFonts w:ascii="Arial" w:hAnsi="Arial" w:cs="Arial"/>
          <w:sz w:val="24"/>
          <w:szCs w:val="24"/>
        </w:rPr>
        <w:t>Thursday, October 1</w:t>
      </w:r>
      <w:r>
        <w:rPr>
          <w:rFonts w:ascii="Arial" w:hAnsi="Arial" w:cs="Arial"/>
          <w:sz w:val="24"/>
          <w:szCs w:val="24"/>
        </w:rPr>
        <w:t>, 5:30-8:00 PM – Cocktails &amp; Cradles annual fundraiser @ 5eleven</w:t>
      </w:r>
    </w:p>
    <w:p w14:paraId="04FC533D" w14:textId="71376A78" w:rsidR="00641964" w:rsidRDefault="00641964" w:rsidP="00641964">
      <w:pPr>
        <w:pStyle w:val="ListParagraph"/>
        <w:numPr>
          <w:ilvl w:val="1"/>
          <w:numId w:val="4"/>
        </w:numPr>
        <w:tabs>
          <w:tab w:val="left" w:pos="1515"/>
        </w:tabs>
        <w:spacing w:after="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Thursday, October </w:t>
      </w:r>
      <w:r w:rsidR="00E44A5D">
        <w:rPr>
          <w:rFonts w:ascii="Arial" w:hAnsi="Arial" w:cs="Arial"/>
          <w:sz w:val="24"/>
          <w:szCs w:val="24"/>
        </w:rPr>
        <w:t>7,</w:t>
      </w:r>
      <w:r>
        <w:rPr>
          <w:rFonts w:ascii="Arial" w:hAnsi="Arial" w:cs="Arial"/>
          <w:sz w:val="24"/>
          <w:szCs w:val="24"/>
        </w:rPr>
        <w:t xml:space="preserve"> 6:00-7:00 PM – National Pregnancy &amp; Infant Loss</w:t>
      </w:r>
      <w:r w:rsidR="005405F5">
        <w:rPr>
          <w:rFonts w:ascii="Arial" w:hAnsi="Arial" w:cs="Arial"/>
          <w:sz w:val="24"/>
          <w:szCs w:val="24"/>
        </w:rPr>
        <w:t xml:space="preserve"> Ceremony</w:t>
      </w:r>
      <w:r>
        <w:rPr>
          <w:rFonts w:ascii="Arial" w:hAnsi="Arial" w:cs="Arial"/>
          <w:sz w:val="24"/>
          <w:szCs w:val="24"/>
        </w:rPr>
        <w:t xml:space="preserve"> @ Bayview Park</w:t>
      </w:r>
    </w:p>
    <w:p w14:paraId="51B8957F" w14:textId="77777777" w:rsidR="00641964" w:rsidRDefault="00641964" w:rsidP="00641964">
      <w:pPr>
        <w:pStyle w:val="ListParagraph"/>
        <w:numPr>
          <w:ilvl w:val="1"/>
          <w:numId w:val="4"/>
        </w:numPr>
        <w:tabs>
          <w:tab w:val="left" w:pos="1515"/>
        </w:tabs>
        <w:spacing w:after="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Thursday, October 22, 4:30-6:30 PM – Trunk or Treat @ Alcaniz field space</w:t>
      </w:r>
    </w:p>
    <w:p w14:paraId="67D57CD0" w14:textId="4A39CFDA" w:rsidR="000268E4" w:rsidRDefault="000268E4" w:rsidP="00641964">
      <w:pPr>
        <w:pStyle w:val="ListParagraph"/>
        <w:numPr>
          <w:ilvl w:val="1"/>
          <w:numId w:val="4"/>
        </w:numPr>
        <w:tabs>
          <w:tab w:val="left" w:pos="1515"/>
        </w:tabs>
        <w:spacing w:after="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Saturday, February 6, 6:00-8:00 PM – Daddy/Daughter Dance at Bayview Park Community Center</w:t>
      </w:r>
    </w:p>
    <w:p w14:paraId="7EEE9997" w14:textId="77777777" w:rsidR="00277FA8" w:rsidRPr="00277FA8" w:rsidRDefault="00277FA8" w:rsidP="00277FA8">
      <w:pPr>
        <w:pStyle w:val="ListParagraph"/>
        <w:rPr>
          <w:rFonts w:ascii="Arial" w:hAnsi="Arial" w:cs="Arial"/>
          <w:sz w:val="24"/>
          <w:szCs w:val="24"/>
        </w:rPr>
      </w:pPr>
    </w:p>
    <w:p w14:paraId="4CFB7E00" w14:textId="7ACC796C" w:rsidR="002243B8" w:rsidRPr="00857CDA" w:rsidRDefault="002243B8" w:rsidP="00E16DB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46901">
        <w:rPr>
          <w:rFonts w:ascii="Arial" w:hAnsi="Arial" w:cs="Arial"/>
          <w:color w:val="000000" w:themeColor="text1"/>
          <w:sz w:val="24"/>
          <w:szCs w:val="24"/>
          <w:u w:val="single"/>
        </w:rPr>
        <w:t>Adjourn</w:t>
      </w:r>
      <w:r w:rsidRPr="00846901">
        <w:rPr>
          <w:rFonts w:ascii="Arial" w:hAnsi="Arial" w:cs="Arial"/>
          <w:color w:val="000000" w:themeColor="text1"/>
          <w:sz w:val="24"/>
          <w:szCs w:val="24"/>
        </w:rPr>
        <w:t xml:space="preserve"> –</w:t>
      </w:r>
      <w:r w:rsidRPr="00846901">
        <w:rPr>
          <w:rFonts w:ascii="Arial" w:hAnsi="Arial" w:cs="Arial"/>
          <w:sz w:val="24"/>
          <w:szCs w:val="24"/>
        </w:rPr>
        <w:t xml:space="preserve"> </w:t>
      </w:r>
      <w:r w:rsidRPr="00846901">
        <w:rPr>
          <w:rFonts w:ascii="Arial" w:hAnsi="Arial" w:cs="Arial"/>
          <w:color w:val="000000" w:themeColor="text1"/>
          <w:sz w:val="24"/>
          <w:szCs w:val="24"/>
        </w:rPr>
        <w:t xml:space="preserve">The meeting adjourned at </w:t>
      </w:r>
      <w:r w:rsidR="00B829E8">
        <w:rPr>
          <w:rFonts w:ascii="Arial" w:hAnsi="Arial" w:cs="Arial"/>
          <w:color w:val="000000" w:themeColor="text1"/>
          <w:sz w:val="24"/>
          <w:szCs w:val="24"/>
        </w:rPr>
        <w:t>6:</w:t>
      </w:r>
      <w:r w:rsidR="00F03CCC">
        <w:rPr>
          <w:rFonts w:ascii="Arial" w:hAnsi="Arial" w:cs="Arial"/>
          <w:color w:val="000000" w:themeColor="text1"/>
          <w:sz w:val="24"/>
          <w:szCs w:val="24"/>
        </w:rPr>
        <w:t>46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46901">
        <w:rPr>
          <w:rFonts w:ascii="Arial" w:hAnsi="Arial" w:cs="Arial"/>
          <w:color w:val="000000" w:themeColor="text1"/>
          <w:sz w:val="24"/>
          <w:szCs w:val="24"/>
        </w:rPr>
        <w:t>P.M.</w:t>
      </w:r>
    </w:p>
    <w:p w14:paraId="630E4097" w14:textId="2C224245" w:rsidR="009F3ED0" w:rsidRPr="002243B8" w:rsidRDefault="002243B8" w:rsidP="00E16DB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4799A">
        <w:rPr>
          <w:rFonts w:ascii="Arial" w:hAnsi="Arial" w:cs="Arial"/>
          <w:color w:val="000000" w:themeColor="text1"/>
          <w:sz w:val="24"/>
          <w:szCs w:val="24"/>
          <w:u w:val="single"/>
        </w:rPr>
        <w:t>Next Meeting</w:t>
      </w:r>
      <w:r w:rsidRPr="00B4799A">
        <w:rPr>
          <w:rFonts w:ascii="Arial" w:hAnsi="Arial" w:cs="Arial"/>
          <w:color w:val="000000" w:themeColor="text1"/>
          <w:sz w:val="24"/>
          <w:szCs w:val="24"/>
        </w:rPr>
        <w:t xml:space="preserve"> –</w:t>
      </w:r>
      <w:r w:rsidR="00C863E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975AE">
        <w:rPr>
          <w:rFonts w:ascii="Arial" w:hAnsi="Arial" w:cs="Arial"/>
          <w:color w:val="000000" w:themeColor="text1"/>
          <w:sz w:val="24"/>
          <w:szCs w:val="24"/>
        </w:rPr>
        <w:t xml:space="preserve">Our next meeting takes place on </w:t>
      </w:r>
      <w:r w:rsidRPr="00B4799A">
        <w:rPr>
          <w:rFonts w:ascii="Arial" w:hAnsi="Arial" w:cs="Arial"/>
          <w:color w:val="000000" w:themeColor="text1"/>
          <w:sz w:val="24"/>
          <w:szCs w:val="24"/>
        </w:rPr>
        <w:t xml:space="preserve">Thursday, </w:t>
      </w:r>
      <w:r w:rsidR="002D4E17">
        <w:rPr>
          <w:rFonts w:ascii="Arial" w:hAnsi="Arial" w:cs="Arial"/>
          <w:color w:val="000000" w:themeColor="text1"/>
          <w:sz w:val="24"/>
          <w:szCs w:val="24"/>
        </w:rPr>
        <w:t>September 17</w:t>
      </w:r>
      <w:r w:rsidR="00641964">
        <w:rPr>
          <w:rFonts w:ascii="Arial" w:hAnsi="Arial" w:cs="Arial"/>
          <w:color w:val="000000" w:themeColor="text1"/>
          <w:sz w:val="24"/>
          <w:szCs w:val="24"/>
        </w:rPr>
        <w:t xml:space="preserve"> a</w:t>
      </w:r>
      <w:r w:rsidRPr="00B4799A">
        <w:rPr>
          <w:rFonts w:ascii="Arial" w:hAnsi="Arial" w:cs="Arial"/>
          <w:color w:val="000000" w:themeColor="text1"/>
          <w:sz w:val="24"/>
          <w:szCs w:val="24"/>
        </w:rPr>
        <w:t xml:space="preserve">t 5:30 PM at the Healthy Start office. </w:t>
      </w:r>
    </w:p>
    <w:sectPr w:rsidR="009F3ED0" w:rsidRPr="002243B8" w:rsidSect="00E621E5">
      <w:pgSz w:w="12240" w:h="15840" w:code="1"/>
      <w:pgMar w:top="806" w:right="446" w:bottom="360" w:left="446" w:header="446" w:footer="720" w:gutter="0"/>
      <w:paperSrc w:first="15" w:other="1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3D511"/>
    <w:multiLevelType w:val="hybridMultilevel"/>
    <w:tmpl w:val="5BDEBF2A"/>
    <w:lvl w:ilvl="0" w:tplc="250815B2">
      <w:start w:val="1"/>
      <w:numFmt w:val="decimal"/>
      <w:lvlText w:val="%1."/>
      <w:lvlJc w:val="left"/>
      <w:pPr>
        <w:ind w:left="2520" w:hanging="360"/>
      </w:pPr>
    </w:lvl>
    <w:lvl w:ilvl="1" w:tplc="9F10C9E4">
      <w:start w:val="1"/>
      <w:numFmt w:val="lowerLetter"/>
      <w:lvlText w:val="%2."/>
      <w:lvlJc w:val="left"/>
      <w:pPr>
        <w:ind w:left="3240" w:hanging="360"/>
      </w:pPr>
    </w:lvl>
    <w:lvl w:ilvl="2" w:tplc="C2443F4E">
      <w:start w:val="1"/>
      <w:numFmt w:val="lowerRoman"/>
      <w:lvlText w:val="%3."/>
      <w:lvlJc w:val="right"/>
      <w:pPr>
        <w:ind w:left="3960" w:hanging="180"/>
      </w:pPr>
    </w:lvl>
    <w:lvl w:ilvl="3" w:tplc="E23EE0DA">
      <w:start w:val="1"/>
      <w:numFmt w:val="decimal"/>
      <w:lvlText w:val="%4."/>
      <w:lvlJc w:val="left"/>
      <w:pPr>
        <w:ind w:left="4680" w:hanging="360"/>
      </w:pPr>
    </w:lvl>
    <w:lvl w:ilvl="4" w:tplc="977022EE">
      <w:start w:val="1"/>
      <w:numFmt w:val="lowerLetter"/>
      <w:lvlText w:val="%5."/>
      <w:lvlJc w:val="left"/>
      <w:pPr>
        <w:ind w:left="5400" w:hanging="360"/>
      </w:pPr>
    </w:lvl>
    <w:lvl w:ilvl="5" w:tplc="7F1A68F4">
      <w:start w:val="1"/>
      <w:numFmt w:val="lowerRoman"/>
      <w:lvlText w:val="%6."/>
      <w:lvlJc w:val="right"/>
      <w:pPr>
        <w:ind w:left="6120" w:hanging="180"/>
      </w:pPr>
    </w:lvl>
    <w:lvl w:ilvl="6" w:tplc="F85ED9F0">
      <w:start w:val="1"/>
      <w:numFmt w:val="decimal"/>
      <w:lvlText w:val="%7."/>
      <w:lvlJc w:val="left"/>
      <w:pPr>
        <w:ind w:left="6840" w:hanging="360"/>
      </w:pPr>
    </w:lvl>
    <w:lvl w:ilvl="7" w:tplc="5942BCCE">
      <w:start w:val="1"/>
      <w:numFmt w:val="lowerLetter"/>
      <w:lvlText w:val="%8."/>
      <w:lvlJc w:val="left"/>
      <w:pPr>
        <w:ind w:left="7560" w:hanging="360"/>
      </w:pPr>
    </w:lvl>
    <w:lvl w:ilvl="8" w:tplc="C7546E76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2F144963"/>
    <w:multiLevelType w:val="hybridMultilevel"/>
    <w:tmpl w:val="1D50CF7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13B6F25"/>
    <w:multiLevelType w:val="hybridMultilevel"/>
    <w:tmpl w:val="7A521BD2"/>
    <w:lvl w:ilvl="0" w:tplc="89609326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  <w:bCs/>
      </w:rPr>
    </w:lvl>
    <w:lvl w:ilvl="1" w:tplc="0409000F">
      <w:start w:val="1"/>
      <w:numFmt w:val="decimal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98139C4"/>
    <w:multiLevelType w:val="hybridMultilevel"/>
    <w:tmpl w:val="9E4C6E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59246A4"/>
    <w:multiLevelType w:val="hybridMultilevel"/>
    <w:tmpl w:val="E8D49A1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DEC1363"/>
    <w:multiLevelType w:val="hybridMultilevel"/>
    <w:tmpl w:val="B1F22754"/>
    <w:lvl w:ilvl="0" w:tplc="35F8B584">
      <w:start w:val="1"/>
      <w:numFmt w:val="upperRoman"/>
      <w:lvlText w:val="%1."/>
      <w:lvlJc w:val="right"/>
      <w:pPr>
        <w:ind w:left="720" w:hanging="360"/>
      </w:pPr>
      <w:rPr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741716">
    <w:abstractNumId w:val="5"/>
  </w:num>
  <w:num w:numId="2" w16cid:durableId="2025210528">
    <w:abstractNumId w:val="2"/>
  </w:num>
  <w:num w:numId="3" w16cid:durableId="1399792006">
    <w:abstractNumId w:val="0"/>
  </w:num>
  <w:num w:numId="4" w16cid:durableId="67075388">
    <w:abstractNumId w:val="4"/>
  </w:num>
  <w:num w:numId="5" w16cid:durableId="1489128697">
    <w:abstractNumId w:val="1"/>
  </w:num>
  <w:num w:numId="6" w16cid:durableId="9753749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D73"/>
    <w:rsid w:val="0000463F"/>
    <w:rsid w:val="0001573E"/>
    <w:rsid w:val="000268E4"/>
    <w:rsid w:val="000436DA"/>
    <w:rsid w:val="000438E2"/>
    <w:rsid w:val="0004447B"/>
    <w:rsid w:val="00050D43"/>
    <w:rsid w:val="00057097"/>
    <w:rsid w:val="000658D0"/>
    <w:rsid w:val="000663F7"/>
    <w:rsid w:val="0007308E"/>
    <w:rsid w:val="00087A80"/>
    <w:rsid w:val="00096E88"/>
    <w:rsid w:val="000A6ADB"/>
    <w:rsid w:val="000C23B5"/>
    <w:rsid w:val="000C4E36"/>
    <w:rsid w:val="000D4BFF"/>
    <w:rsid w:val="000E2D27"/>
    <w:rsid w:val="000F2E89"/>
    <w:rsid w:val="000F563B"/>
    <w:rsid w:val="00100984"/>
    <w:rsid w:val="00127DC8"/>
    <w:rsid w:val="00144A3F"/>
    <w:rsid w:val="00151264"/>
    <w:rsid w:val="00156259"/>
    <w:rsid w:val="00156E60"/>
    <w:rsid w:val="001A422E"/>
    <w:rsid w:val="001A7EA3"/>
    <w:rsid w:val="001B754F"/>
    <w:rsid w:val="001C21BF"/>
    <w:rsid w:val="001C2C5C"/>
    <w:rsid w:val="001C698C"/>
    <w:rsid w:val="001C73BF"/>
    <w:rsid w:val="001E04D5"/>
    <w:rsid w:val="001E6902"/>
    <w:rsid w:val="001E7764"/>
    <w:rsid w:val="001F31BE"/>
    <w:rsid w:val="002013EA"/>
    <w:rsid w:val="00205CF8"/>
    <w:rsid w:val="00212F65"/>
    <w:rsid w:val="00214EE3"/>
    <w:rsid w:val="00215027"/>
    <w:rsid w:val="002243B8"/>
    <w:rsid w:val="00252004"/>
    <w:rsid w:val="00262EEC"/>
    <w:rsid w:val="0027657D"/>
    <w:rsid w:val="00277FA8"/>
    <w:rsid w:val="002801B8"/>
    <w:rsid w:val="00282323"/>
    <w:rsid w:val="00285B44"/>
    <w:rsid w:val="00290AF7"/>
    <w:rsid w:val="00292024"/>
    <w:rsid w:val="00292FC6"/>
    <w:rsid w:val="002953D1"/>
    <w:rsid w:val="002A10CE"/>
    <w:rsid w:val="002A11CD"/>
    <w:rsid w:val="002A234D"/>
    <w:rsid w:val="002A4B71"/>
    <w:rsid w:val="002B4651"/>
    <w:rsid w:val="002B4BBE"/>
    <w:rsid w:val="002B78BC"/>
    <w:rsid w:val="002D4E17"/>
    <w:rsid w:val="002F0ED2"/>
    <w:rsid w:val="002F6330"/>
    <w:rsid w:val="00300D3B"/>
    <w:rsid w:val="003015F2"/>
    <w:rsid w:val="0030305D"/>
    <w:rsid w:val="003058C1"/>
    <w:rsid w:val="00306727"/>
    <w:rsid w:val="0031302D"/>
    <w:rsid w:val="00316661"/>
    <w:rsid w:val="00320B20"/>
    <w:rsid w:val="00323645"/>
    <w:rsid w:val="00325B50"/>
    <w:rsid w:val="0033604B"/>
    <w:rsid w:val="00337DE8"/>
    <w:rsid w:val="00342516"/>
    <w:rsid w:val="00347938"/>
    <w:rsid w:val="00361EB4"/>
    <w:rsid w:val="00362047"/>
    <w:rsid w:val="003816A3"/>
    <w:rsid w:val="003971FD"/>
    <w:rsid w:val="003A6889"/>
    <w:rsid w:val="003A72C1"/>
    <w:rsid w:val="003B4980"/>
    <w:rsid w:val="003C3EE6"/>
    <w:rsid w:val="003D3E1B"/>
    <w:rsid w:val="003E65A7"/>
    <w:rsid w:val="003F0958"/>
    <w:rsid w:val="003F670B"/>
    <w:rsid w:val="00407CBB"/>
    <w:rsid w:val="00414B73"/>
    <w:rsid w:val="00416857"/>
    <w:rsid w:val="00416ACC"/>
    <w:rsid w:val="00431464"/>
    <w:rsid w:val="0043559A"/>
    <w:rsid w:val="00437ABB"/>
    <w:rsid w:val="00446029"/>
    <w:rsid w:val="00472BBB"/>
    <w:rsid w:val="004A1454"/>
    <w:rsid w:val="004A5052"/>
    <w:rsid w:val="004B3F9F"/>
    <w:rsid w:val="004C7ABC"/>
    <w:rsid w:val="004D00DA"/>
    <w:rsid w:val="004E14BE"/>
    <w:rsid w:val="00503C31"/>
    <w:rsid w:val="00523D89"/>
    <w:rsid w:val="0052641A"/>
    <w:rsid w:val="00531953"/>
    <w:rsid w:val="00535A56"/>
    <w:rsid w:val="005405F5"/>
    <w:rsid w:val="00560385"/>
    <w:rsid w:val="00561201"/>
    <w:rsid w:val="00571075"/>
    <w:rsid w:val="005779BE"/>
    <w:rsid w:val="00590936"/>
    <w:rsid w:val="0059217E"/>
    <w:rsid w:val="005953C3"/>
    <w:rsid w:val="005978D6"/>
    <w:rsid w:val="005A2D73"/>
    <w:rsid w:val="005C01E4"/>
    <w:rsid w:val="005C3C11"/>
    <w:rsid w:val="005F36F9"/>
    <w:rsid w:val="006057CB"/>
    <w:rsid w:val="0061209A"/>
    <w:rsid w:val="00615213"/>
    <w:rsid w:val="006217C5"/>
    <w:rsid w:val="00621DC4"/>
    <w:rsid w:val="0062390B"/>
    <w:rsid w:val="00632319"/>
    <w:rsid w:val="00636846"/>
    <w:rsid w:val="00641964"/>
    <w:rsid w:val="00645F4C"/>
    <w:rsid w:val="006540E6"/>
    <w:rsid w:val="0067172E"/>
    <w:rsid w:val="0068254E"/>
    <w:rsid w:val="006A6EAF"/>
    <w:rsid w:val="006B4EBA"/>
    <w:rsid w:val="006C4AFE"/>
    <w:rsid w:val="006C6F8E"/>
    <w:rsid w:val="006C707C"/>
    <w:rsid w:val="006C7B69"/>
    <w:rsid w:val="006C7D67"/>
    <w:rsid w:val="006D03C0"/>
    <w:rsid w:val="006D1E5B"/>
    <w:rsid w:val="006D4845"/>
    <w:rsid w:val="006E0EAB"/>
    <w:rsid w:val="006F7663"/>
    <w:rsid w:val="0070212C"/>
    <w:rsid w:val="00705854"/>
    <w:rsid w:val="00705DB8"/>
    <w:rsid w:val="007147E7"/>
    <w:rsid w:val="00727C3A"/>
    <w:rsid w:val="0073241A"/>
    <w:rsid w:val="00732613"/>
    <w:rsid w:val="00733075"/>
    <w:rsid w:val="00735F96"/>
    <w:rsid w:val="00755791"/>
    <w:rsid w:val="00761B77"/>
    <w:rsid w:val="007625B4"/>
    <w:rsid w:val="00780B77"/>
    <w:rsid w:val="00786D14"/>
    <w:rsid w:val="007975AE"/>
    <w:rsid w:val="007A3242"/>
    <w:rsid w:val="007A4667"/>
    <w:rsid w:val="007A529A"/>
    <w:rsid w:val="007A5EBB"/>
    <w:rsid w:val="007C2D5F"/>
    <w:rsid w:val="007D0AB3"/>
    <w:rsid w:val="007D2E87"/>
    <w:rsid w:val="007E2544"/>
    <w:rsid w:val="007E5C1A"/>
    <w:rsid w:val="00810E1C"/>
    <w:rsid w:val="0082205E"/>
    <w:rsid w:val="00826431"/>
    <w:rsid w:val="00831E55"/>
    <w:rsid w:val="00836734"/>
    <w:rsid w:val="00842D3C"/>
    <w:rsid w:val="00852424"/>
    <w:rsid w:val="00855442"/>
    <w:rsid w:val="00862540"/>
    <w:rsid w:val="00866E9D"/>
    <w:rsid w:val="008744C7"/>
    <w:rsid w:val="008B2F22"/>
    <w:rsid w:val="008B6F81"/>
    <w:rsid w:val="008D37E4"/>
    <w:rsid w:val="008E0AD6"/>
    <w:rsid w:val="008E728C"/>
    <w:rsid w:val="008F6E61"/>
    <w:rsid w:val="00905C57"/>
    <w:rsid w:val="00921EB0"/>
    <w:rsid w:val="009271A2"/>
    <w:rsid w:val="00947C79"/>
    <w:rsid w:val="0095112F"/>
    <w:rsid w:val="00952023"/>
    <w:rsid w:val="00971F9D"/>
    <w:rsid w:val="009820C1"/>
    <w:rsid w:val="009B3A2C"/>
    <w:rsid w:val="009C7275"/>
    <w:rsid w:val="009D4458"/>
    <w:rsid w:val="009D4C18"/>
    <w:rsid w:val="009D5E8E"/>
    <w:rsid w:val="009E65E3"/>
    <w:rsid w:val="009F17F5"/>
    <w:rsid w:val="009F3ED0"/>
    <w:rsid w:val="00A045BB"/>
    <w:rsid w:val="00A26F63"/>
    <w:rsid w:val="00A3275E"/>
    <w:rsid w:val="00A554B9"/>
    <w:rsid w:val="00A65C3A"/>
    <w:rsid w:val="00A66C53"/>
    <w:rsid w:val="00A713C3"/>
    <w:rsid w:val="00AA00FA"/>
    <w:rsid w:val="00AA45E6"/>
    <w:rsid w:val="00AB534C"/>
    <w:rsid w:val="00AC4F64"/>
    <w:rsid w:val="00AD32C0"/>
    <w:rsid w:val="00AD3B79"/>
    <w:rsid w:val="00AD4FC3"/>
    <w:rsid w:val="00AF43A6"/>
    <w:rsid w:val="00AF7971"/>
    <w:rsid w:val="00B037F9"/>
    <w:rsid w:val="00B1406A"/>
    <w:rsid w:val="00B238AE"/>
    <w:rsid w:val="00B32FA2"/>
    <w:rsid w:val="00B37240"/>
    <w:rsid w:val="00B54FC4"/>
    <w:rsid w:val="00B606EC"/>
    <w:rsid w:val="00B6168B"/>
    <w:rsid w:val="00B6776B"/>
    <w:rsid w:val="00B829E8"/>
    <w:rsid w:val="00B90889"/>
    <w:rsid w:val="00B93A18"/>
    <w:rsid w:val="00B9427A"/>
    <w:rsid w:val="00BC264C"/>
    <w:rsid w:val="00BC2CAF"/>
    <w:rsid w:val="00BC6C4C"/>
    <w:rsid w:val="00BD6B1E"/>
    <w:rsid w:val="00BE7F1D"/>
    <w:rsid w:val="00C0438A"/>
    <w:rsid w:val="00C112F9"/>
    <w:rsid w:val="00C22ACC"/>
    <w:rsid w:val="00C3128F"/>
    <w:rsid w:val="00C335E3"/>
    <w:rsid w:val="00C33CEF"/>
    <w:rsid w:val="00C51636"/>
    <w:rsid w:val="00C54AAC"/>
    <w:rsid w:val="00C54F46"/>
    <w:rsid w:val="00C55589"/>
    <w:rsid w:val="00C65C62"/>
    <w:rsid w:val="00C76269"/>
    <w:rsid w:val="00C85FC1"/>
    <w:rsid w:val="00C863E2"/>
    <w:rsid w:val="00C86BFC"/>
    <w:rsid w:val="00C91BA3"/>
    <w:rsid w:val="00C96AAD"/>
    <w:rsid w:val="00CA3BEC"/>
    <w:rsid w:val="00CA6692"/>
    <w:rsid w:val="00CB1B23"/>
    <w:rsid w:val="00CC4CCF"/>
    <w:rsid w:val="00CD3FD3"/>
    <w:rsid w:val="00CE782B"/>
    <w:rsid w:val="00D068B5"/>
    <w:rsid w:val="00D07AC8"/>
    <w:rsid w:val="00D30F03"/>
    <w:rsid w:val="00D315C4"/>
    <w:rsid w:val="00D35B7F"/>
    <w:rsid w:val="00D42A8F"/>
    <w:rsid w:val="00D6204D"/>
    <w:rsid w:val="00D648CB"/>
    <w:rsid w:val="00D72271"/>
    <w:rsid w:val="00D73B39"/>
    <w:rsid w:val="00D7733F"/>
    <w:rsid w:val="00D9005B"/>
    <w:rsid w:val="00D978DC"/>
    <w:rsid w:val="00DA4078"/>
    <w:rsid w:val="00DD2B22"/>
    <w:rsid w:val="00DD7899"/>
    <w:rsid w:val="00DE570C"/>
    <w:rsid w:val="00DF525D"/>
    <w:rsid w:val="00E04E01"/>
    <w:rsid w:val="00E127A8"/>
    <w:rsid w:val="00E16DBB"/>
    <w:rsid w:val="00E41510"/>
    <w:rsid w:val="00E43865"/>
    <w:rsid w:val="00E44A5D"/>
    <w:rsid w:val="00E47396"/>
    <w:rsid w:val="00E52801"/>
    <w:rsid w:val="00E55884"/>
    <w:rsid w:val="00E621E5"/>
    <w:rsid w:val="00E87C80"/>
    <w:rsid w:val="00EA35AB"/>
    <w:rsid w:val="00EB39AE"/>
    <w:rsid w:val="00F03587"/>
    <w:rsid w:val="00F03CCC"/>
    <w:rsid w:val="00F0418C"/>
    <w:rsid w:val="00F16DEE"/>
    <w:rsid w:val="00F212C7"/>
    <w:rsid w:val="00F34802"/>
    <w:rsid w:val="00F43C66"/>
    <w:rsid w:val="00F529D8"/>
    <w:rsid w:val="00F72A95"/>
    <w:rsid w:val="00F74855"/>
    <w:rsid w:val="00F842AA"/>
    <w:rsid w:val="00F84BAB"/>
    <w:rsid w:val="00FA02D1"/>
    <w:rsid w:val="00FA2231"/>
    <w:rsid w:val="00FA7D1C"/>
    <w:rsid w:val="00FB00DD"/>
    <w:rsid w:val="00FB3551"/>
    <w:rsid w:val="00FB7602"/>
    <w:rsid w:val="00FC35A6"/>
    <w:rsid w:val="00FE6759"/>
    <w:rsid w:val="00FE792B"/>
    <w:rsid w:val="00FF6B5E"/>
    <w:rsid w:val="059DABC8"/>
    <w:rsid w:val="099EAE7E"/>
    <w:rsid w:val="0C5DB272"/>
    <w:rsid w:val="0FF7E471"/>
    <w:rsid w:val="11AF1BC5"/>
    <w:rsid w:val="12A889C5"/>
    <w:rsid w:val="147D89DC"/>
    <w:rsid w:val="26933EA5"/>
    <w:rsid w:val="2AE83285"/>
    <w:rsid w:val="2CC93B38"/>
    <w:rsid w:val="31D49BC0"/>
    <w:rsid w:val="35443E21"/>
    <w:rsid w:val="43AEDE9E"/>
    <w:rsid w:val="49D49CBF"/>
    <w:rsid w:val="5266D2EF"/>
    <w:rsid w:val="5370A7DE"/>
    <w:rsid w:val="5EB99B8A"/>
    <w:rsid w:val="68DF4A23"/>
    <w:rsid w:val="6EEB98CF"/>
    <w:rsid w:val="71CB001E"/>
    <w:rsid w:val="7ED7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6F7FF"/>
  <w15:chartTrackingRefBased/>
  <w15:docId w15:val="{04E15AD0-E591-4E4A-96C5-29AB5289F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3B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43B8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2243B8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20/10/relationships/intelligence" Target="intelligence2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4d5308-2c18-42f3-a369-a7347a3a18c6">
      <Terms xmlns="http://schemas.microsoft.com/office/infopath/2007/PartnerControls"/>
    </lcf76f155ced4ddcb4097134ff3c332f>
    <TaxCatchAll xmlns="714f1207-93cc-442b-9062-87673f99d0b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DA725527E63945BDAA9DD93CCA6636" ma:contentTypeVersion="18" ma:contentTypeDescription="Create a new document." ma:contentTypeScope="" ma:versionID="46cea8244da2809e66d51aecd03850c0">
  <xsd:schema xmlns:xsd="http://www.w3.org/2001/XMLSchema" xmlns:xs="http://www.w3.org/2001/XMLSchema" xmlns:p="http://schemas.microsoft.com/office/2006/metadata/properties" xmlns:ns2="714f1207-93cc-442b-9062-87673f99d0bf" xmlns:ns3="6d4d5308-2c18-42f3-a369-a7347a3a18c6" targetNamespace="http://schemas.microsoft.com/office/2006/metadata/properties" ma:root="true" ma:fieldsID="9928efb00ed98fe2735688a5cdb1ec16" ns2:_="" ns3:_="">
    <xsd:import namespace="714f1207-93cc-442b-9062-87673f99d0bf"/>
    <xsd:import namespace="6d4d5308-2c18-42f3-a369-a7347a3a18c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4f1207-93cc-442b-9062-87673f99d0b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462ae3b-b55d-4956-85d1-f9ed27883976}" ma:internalName="TaxCatchAll" ma:showField="CatchAllData" ma:web="714f1207-93cc-442b-9062-87673f99d0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4d5308-2c18-42f3-a369-a7347a3a18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eff3d67-71ae-4a9f-9ef8-02f428407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90A359-E791-4012-8BA9-FD29AA2EBEA5}">
  <ds:schemaRefs>
    <ds:schemaRef ds:uri="http://schemas.microsoft.com/office/2006/metadata/properties"/>
    <ds:schemaRef ds:uri="http://schemas.microsoft.com/office/infopath/2007/PartnerControls"/>
    <ds:schemaRef ds:uri="6d4d5308-2c18-42f3-a369-a7347a3a18c6"/>
    <ds:schemaRef ds:uri="714f1207-93cc-442b-9062-87673f99d0bf"/>
  </ds:schemaRefs>
</ds:datastoreItem>
</file>

<file path=customXml/itemProps2.xml><?xml version="1.0" encoding="utf-8"?>
<ds:datastoreItem xmlns:ds="http://schemas.openxmlformats.org/officeDocument/2006/customXml" ds:itemID="{42B9B660-404B-47DE-AB67-8E5666375F9F}"/>
</file>

<file path=customXml/itemProps3.xml><?xml version="1.0" encoding="utf-8"?>
<ds:datastoreItem xmlns:ds="http://schemas.openxmlformats.org/officeDocument/2006/customXml" ds:itemID="{ECAC4F7D-993C-47E8-802B-69378AE0A0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Kirchharr</dc:creator>
  <cp:keywords/>
  <dc:description/>
  <cp:lastModifiedBy>Allyson Anderson</cp:lastModifiedBy>
  <cp:revision>2</cp:revision>
  <cp:lastPrinted>2026-02-24T18:30:00Z</cp:lastPrinted>
  <dcterms:created xsi:type="dcterms:W3CDTF">2026-08-24T15:16:00Z</dcterms:created>
  <dcterms:modified xsi:type="dcterms:W3CDTF">2026-08-24T15:16:00Z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0x01010029DA725527E63945BDAA9DD93CCA6636</vt:lpwstr>
  </property>
  <property fmtid="{D5CDD505-2E9C-101B-9397-08002B2CF9AE}" pid="3" name="MediaServiceImageTags">
    <vt:lpwstr/>
  </property>
</Properties>
</file>