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ED7A4" w14:textId="4F75B05F" w:rsidR="001C2C5C" w:rsidRDefault="001C2C5C">
      <w:r>
        <w:rPr>
          <w:noProof/>
        </w:rPr>
        <w:drawing>
          <wp:anchor distT="0" distB="0" distL="114300" distR="114300" simplePos="0" relativeHeight="251658240" behindDoc="1" locked="0" layoutInCell="1" allowOverlap="1" wp14:anchorId="0F3F75E0" wp14:editId="29789D8B">
            <wp:simplePos x="0" y="0"/>
            <wp:positionH relativeFrom="column">
              <wp:posOffset>-168910</wp:posOffset>
            </wp:positionH>
            <wp:positionV relativeFrom="paragraph">
              <wp:posOffset>0</wp:posOffset>
            </wp:positionV>
            <wp:extent cx="2486025" cy="1242695"/>
            <wp:effectExtent l="0" t="0" r="0" b="0"/>
            <wp:wrapTight wrapText="bothSides">
              <wp:wrapPolygon edited="0">
                <wp:start x="5793" y="3311"/>
                <wp:lineTo x="2152" y="8278"/>
                <wp:lineTo x="2317" y="14900"/>
                <wp:lineTo x="3972" y="17218"/>
                <wp:lineTo x="4303" y="17880"/>
                <wp:lineTo x="13241" y="17880"/>
                <wp:lineTo x="18372" y="16887"/>
                <wp:lineTo x="18703" y="15563"/>
                <wp:lineTo x="16717" y="14569"/>
                <wp:lineTo x="18869" y="9271"/>
                <wp:lineTo x="19200" y="5298"/>
                <wp:lineTo x="16221" y="3973"/>
                <wp:lineTo x="7283" y="3311"/>
                <wp:lineTo x="5793" y="3311"/>
              </wp:wrapPolygon>
            </wp:wrapTight>
            <wp:docPr id="405917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6025" cy="12426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C5C22C" w14:textId="45079897" w:rsidR="005A2D73" w:rsidRPr="009F3ED0" w:rsidRDefault="005A2D73" w:rsidP="005A2D73">
      <w:pPr>
        <w:tabs>
          <w:tab w:val="left" w:pos="1515"/>
        </w:tabs>
        <w:spacing w:after="0"/>
        <w:jc w:val="right"/>
        <w:rPr>
          <w:rFonts w:ascii="Arial" w:hAnsi="Arial" w:cs="Arial"/>
          <w:sz w:val="24"/>
          <w:szCs w:val="24"/>
        </w:rPr>
      </w:pPr>
      <w:r w:rsidRPr="009F3ED0">
        <w:rPr>
          <w:rFonts w:ascii="Arial" w:hAnsi="Arial" w:cs="Arial"/>
          <w:sz w:val="24"/>
          <w:szCs w:val="24"/>
        </w:rPr>
        <w:t xml:space="preserve">Escambia County Healthy Start Coalition Inc., </w:t>
      </w:r>
    </w:p>
    <w:p w14:paraId="660E9392" w14:textId="4D4DB775" w:rsidR="005A2D73" w:rsidRPr="009F3ED0" w:rsidRDefault="005A2D73" w:rsidP="005A2D73">
      <w:pPr>
        <w:tabs>
          <w:tab w:val="left" w:pos="1515"/>
        </w:tabs>
        <w:spacing w:after="0"/>
        <w:jc w:val="right"/>
        <w:rPr>
          <w:rFonts w:ascii="Arial" w:hAnsi="Arial" w:cs="Arial"/>
          <w:sz w:val="24"/>
          <w:szCs w:val="24"/>
          <w:lang w:val="es-ES"/>
        </w:rPr>
      </w:pPr>
      <w:r w:rsidRPr="009F3ED0">
        <w:rPr>
          <w:rFonts w:ascii="Arial" w:hAnsi="Arial" w:cs="Arial"/>
          <w:sz w:val="24"/>
          <w:szCs w:val="24"/>
          <w:lang w:val="es-ES"/>
        </w:rPr>
        <w:tab/>
        <w:t>318 N. Alcaniz Street | Pensacola Florida | 3250</w:t>
      </w:r>
      <w:r w:rsidR="001C2C5C" w:rsidRPr="009F3ED0">
        <w:rPr>
          <w:rFonts w:ascii="Arial" w:hAnsi="Arial" w:cs="Arial"/>
          <w:sz w:val="24"/>
          <w:szCs w:val="24"/>
          <w:lang w:val="es-ES"/>
        </w:rPr>
        <w:t>1</w:t>
      </w:r>
    </w:p>
    <w:p w14:paraId="411141C0" w14:textId="46E00C3D" w:rsidR="005A2D73" w:rsidRDefault="005A2D73" w:rsidP="005A2D73">
      <w:pPr>
        <w:tabs>
          <w:tab w:val="left" w:pos="1515"/>
        </w:tabs>
        <w:spacing w:after="0"/>
        <w:jc w:val="right"/>
        <w:rPr>
          <w:rFonts w:ascii="Arial" w:hAnsi="Arial" w:cs="Arial"/>
          <w:sz w:val="24"/>
          <w:szCs w:val="24"/>
        </w:rPr>
      </w:pPr>
      <w:r w:rsidRPr="009F3ED0">
        <w:rPr>
          <w:rFonts w:ascii="Arial" w:hAnsi="Arial" w:cs="Arial"/>
          <w:sz w:val="24"/>
          <w:szCs w:val="24"/>
        </w:rPr>
        <w:t>P: 850-696-2291, F: 850-696-2551</w:t>
      </w:r>
    </w:p>
    <w:p w14:paraId="5E32C12F" w14:textId="77777777" w:rsidR="009F3ED0" w:rsidRDefault="009F3ED0" w:rsidP="005A2D73">
      <w:pPr>
        <w:tabs>
          <w:tab w:val="left" w:pos="1515"/>
        </w:tabs>
        <w:spacing w:after="0"/>
        <w:jc w:val="right"/>
        <w:rPr>
          <w:rFonts w:ascii="Arial" w:hAnsi="Arial" w:cs="Arial"/>
          <w:sz w:val="24"/>
          <w:szCs w:val="24"/>
        </w:rPr>
      </w:pPr>
    </w:p>
    <w:p w14:paraId="54026F62" w14:textId="77777777" w:rsidR="009F3ED0" w:rsidRDefault="009F3ED0" w:rsidP="009F3ED0">
      <w:pPr>
        <w:tabs>
          <w:tab w:val="left" w:pos="1515"/>
        </w:tabs>
        <w:spacing w:after="0"/>
        <w:rPr>
          <w:rFonts w:ascii="Arial" w:hAnsi="Arial" w:cs="Arial"/>
          <w:sz w:val="24"/>
          <w:szCs w:val="24"/>
        </w:rPr>
      </w:pPr>
    </w:p>
    <w:p w14:paraId="1FEB8EB9" w14:textId="77777777" w:rsidR="009F3ED0" w:rsidRDefault="009F3ED0" w:rsidP="009F3ED0">
      <w:pPr>
        <w:tabs>
          <w:tab w:val="left" w:pos="1515"/>
        </w:tabs>
        <w:spacing w:after="0"/>
        <w:rPr>
          <w:rFonts w:ascii="Arial" w:hAnsi="Arial" w:cs="Arial"/>
          <w:sz w:val="24"/>
          <w:szCs w:val="24"/>
        </w:rPr>
      </w:pPr>
    </w:p>
    <w:p w14:paraId="2147F9FB" w14:textId="77777777" w:rsidR="0043559A" w:rsidRDefault="0043559A" w:rsidP="002243B8">
      <w:pPr>
        <w:pStyle w:val="Heading1"/>
        <w:spacing w:before="0" w:line="480" w:lineRule="auto"/>
        <w:jc w:val="center"/>
        <w:rPr>
          <w:rFonts w:ascii="Arial" w:hAnsi="Arial" w:cs="Arial"/>
          <w:u w:val="single"/>
        </w:rPr>
      </w:pPr>
      <w:r>
        <w:rPr>
          <w:rFonts w:ascii="Arial" w:hAnsi="Arial" w:cs="Arial"/>
          <w:u w:val="single"/>
        </w:rPr>
        <w:t>Board of Directors</w:t>
      </w:r>
    </w:p>
    <w:p w14:paraId="783A4330" w14:textId="6DC58FC6" w:rsidR="002243B8" w:rsidRPr="0043559A" w:rsidRDefault="002243B8" w:rsidP="002243B8">
      <w:pPr>
        <w:pStyle w:val="Heading1"/>
        <w:spacing w:before="0" w:line="480" w:lineRule="auto"/>
        <w:jc w:val="center"/>
        <w:rPr>
          <w:rFonts w:ascii="Arial" w:hAnsi="Arial" w:cs="Arial"/>
          <w:u w:val="single"/>
        </w:rPr>
      </w:pPr>
      <w:r w:rsidRPr="0043559A">
        <w:rPr>
          <w:rFonts w:ascii="Arial" w:hAnsi="Arial" w:cs="Arial"/>
          <w:u w:val="single"/>
        </w:rPr>
        <w:t>Meeting Minutes:</w:t>
      </w:r>
      <w:r w:rsidR="0043559A" w:rsidRPr="0043559A">
        <w:rPr>
          <w:rFonts w:ascii="Arial" w:hAnsi="Arial" w:cs="Arial"/>
          <w:u w:val="single"/>
        </w:rPr>
        <w:t xml:space="preserve"> </w:t>
      </w:r>
      <w:r w:rsidR="00DA4078">
        <w:rPr>
          <w:rFonts w:ascii="Arial" w:hAnsi="Arial" w:cs="Arial"/>
          <w:u w:val="single"/>
        </w:rPr>
        <w:t>October 16</w:t>
      </w:r>
      <w:r w:rsidR="0043559A" w:rsidRPr="0043559A">
        <w:rPr>
          <w:rFonts w:ascii="Arial" w:hAnsi="Arial" w:cs="Arial"/>
          <w:u w:val="single"/>
        </w:rPr>
        <w:t>, 2025</w:t>
      </w:r>
    </w:p>
    <w:p w14:paraId="6E306E43" w14:textId="4F313D41" w:rsidR="002243B8" w:rsidRDefault="002243B8" w:rsidP="00E16DBB">
      <w:pPr>
        <w:spacing w:line="360" w:lineRule="auto"/>
        <w:rPr>
          <w:rFonts w:ascii="Arial" w:hAnsi="Arial" w:cs="Arial"/>
          <w:sz w:val="24"/>
          <w:szCs w:val="24"/>
        </w:rPr>
      </w:pPr>
      <w:r w:rsidRPr="00C01346">
        <w:rPr>
          <w:rFonts w:ascii="Arial" w:hAnsi="Arial" w:cs="Arial"/>
          <w:sz w:val="24"/>
          <w:szCs w:val="24"/>
          <w:u w:val="single"/>
        </w:rPr>
        <w:t>Board Members Present</w:t>
      </w:r>
      <w:r w:rsidR="0043559A">
        <w:rPr>
          <w:rFonts w:ascii="Arial" w:hAnsi="Arial" w:cs="Arial"/>
          <w:sz w:val="24"/>
          <w:szCs w:val="24"/>
          <w:u w:val="single"/>
        </w:rPr>
        <w:t>:</w:t>
      </w:r>
      <w:r>
        <w:rPr>
          <w:rFonts w:ascii="Arial" w:hAnsi="Arial" w:cs="Arial"/>
          <w:sz w:val="24"/>
          <w:szCs w:val="24"/>
        </w:rPr>
        <w:t xml:space="preserve"> Margot Lauro, Kevin Driscoll, </w:t>
      </w:r>
      <w:r w:rsidR="00DA4078">
        <w:rPr>
          <w:rFonts w:ascii="Arial" w:hAnsi="Arial" w:cs="Arial"/>
          <w:sz w:val="24"/>
          <w:szCs w:val="24"/>
        </w:rPr>
        <w:t>J</w:t>
      </w:r>
      <w:r w:rsidR="00727C3A">
        <w:rPr>
          <w:rFonts w:ascii="Arial" w:hAnsi="Arial" w:cs="Arial"/>
          <w:sz w:val="24"/>
          <w:szCs w:val="24"/>
        </w:rPr>
        <w:t xml:space="preserve">anet Garrett, </w:t>
      </w:r>
      <w:r w:rsidR="0043559A">
        <w:rPr>
          <w:rFonts w:ascii="Arial" w:hAnsi="Arial" w:cs="Arial"/>
          <w:sz w:val="24"/>
          <w:szCs w:val="24"/>
        </w:rPr>
        <w:t xml:space="preserve">Robin Wright, </w:t>
      </w:r>
      <w:r w:rsidR="00727C3A">
        <w:rPr>
          <w:rFonts w:ascii="Arial" w:hAnsi="Arial" w:cs="Arial"/>
          <w:sz w:val="24"/>
          <w:szCs w:val="24"/>
        </w:rPr>
        <w:t xml:space="preserve">Diane Schwartz, </w:t>
      </w:r>
      <w:r w:rsidR="00DA4078">
        <w:rPr>
          <w:rFonts w:ascii="Arial" w:hAnsi="Arial" w:cs="Arial"/>
          <w:sz w:val="24"/>
          <w:szCs w:val="24"/>
        </w:rPr>
        <w:t>Dr. Jaclyn Havinga</w:t>
      </w:r>
      <w:r>
        <w:rPr>
          <w:rFonts w:ascii="Arial" w:hAnsi="Arial" w:cs="Arial"/>
          <w:sz w:val="24"/>
          <w:szCs w:val="24"/>
        </w:rPr>
        <w:t>. (</w:t>
      </w:r>
      <w:r w:rsidR="00DA4078">
        <w:rPr>
          <w:rFonts w:ascii="Arial" w:hAnsi="Arial" w:cs="Arial"/>
          <w:sz w:val="24"/>
          <w:szCs w:val="24"/>
        </w:rPr>
        <w:t>6</w:t>
      </w:r>
      <w:r>
        <w:rPr>
          <w:rFonts w:ascii="Arial" w:hAnsi="Arial" w:cs="Arial"/>
          <w:sz w:val="24"/>
          <w:szCs w:val="24"/>
        </w:rPr>
        <w:t xml:space="preserve"> present). </w:t>
      </w:r>
      <w:r>
        <w:rPr>
          <w:rFonts w:ascii="Arial" w:hAnsi="Arial" w:cs="Arial"/>
          <w:sz w:val="24"/>
          <w:szCs w:val="24"/>
          <w:u w:val="single"/>
        </w:rPr>
        <w:t>A</w:t>
      </w:r>
      <w:r w:rsidRPr="00A107F7">
        <w:rPr>
          <w:rFonts w:ascii="Arial" w:hAnsi="Arial" w:cs="Arial"/>
          <w:sz w:val="24"/>
          <w:szCs w:val="24"/>
          <w:u w:val="single"/>
        </w:rPr>
        <w:t>ttending via Zoom:</w:t>
      </w:r>
      <w:r>
        <w:rPr>
          <w:rFonts w:ascii="Arial" w:hAnsi="Arial" w:cs="Arial"/>
          <w:sz w:val="24"/>
          <w:szCs w:val="24"/>
        </w:rPr>
        <w:t xml:space="preserve"> None</w:t>
      </w:r>
    </w:p>
    <w:p w14:paraId="5302FAD9" w14:textId="0D364B3B" w:rsidR="002243B8" w:rsidRDefault="002243B8" w:rsidP="00E16DBB">
      <w:pPr>
        <w:spacing w:line="360" w:lineRule="auto"/>
        <w:rPr>
          <w:rFonts w:ascii="Arial" w:hAnsi="Arial" w:cs="Arial"/>
          <w:sz w:val="24"/>
          <w:szCs w:val="24"/>
        </w:rPr>
      </w:pPr>
      <w:r w:rsidRPr="00C01346">
        <w:rPr>
          <w:rFonts w:ascii="Arial" w:hAnsi="Arial" w:cs="Arial"/>
          <w:sz w:val="24"/>
          <w:szCs w:val="24"/>
          <w:u w:val="single"/>
        </w:rPr>
        <w:t>Also Attending</w:t>
      </w:r>
      <w:r>
        <w:rPr>
          <w:rFonts w:ascii="Arial" w:hAnsi="Arial" w:cs="Arial"/>
          <w:sz w:val="24"/>
          <w:szCs w:val="24"/>
        </w:rPr>
        <w:t>: Allyson Anderson</w:t>
      </w:r>
      <w:r w:rsidR="0043559A">
        <w:rPr>
          <w:rFonts w:ascii="Arial" w:hAnsi="Arial" w:cs="Arial"/>
          <w:sz w:val="24"/>
          <w:szCs w:val="24"/>
        </w:rPr>
        <w:t xml:space="preserve">, </w:t>
      </w:r>
      <w:r w:rsidR="00DA4078">
        <w:rPr>
          <w:rFonts w:ascii="Arial" w:hAnsi="Arial" w:cs="Arial"/>
          <w:sz w:val="24"/>
          <w:szCs w:val="24"/>
        </w:rPr>
        <w:t xml:space="preserve">Jenn Regan, </w:t>
      </w:r>
      <w:r w:rsidR="0043559A">
        <w:rPr>
          <w:rFonts w:ascii="Arial" w:hAnsi="Arial" w:cs="Arial"/>
          <w:sz w:val="24"/>
          <w:szCs w:val="24"/>
        </w:rPr>
        <w:t xml:space="preserve">Barbara Shoulders </w:t>
      </w:r>
    </w:p>
    <w:p w14:paraId="345E3013" w14:textId="5627FE72" w:rsidR="002243B8" w:rsidRDefault="002243B8" w:rsidP="00E16DBB">
      <w:pPr>
        <w:spacing w:line="360" w:lineRule="auto"/>
        <w:rPr>
          <w:rFonts w:ascii="Arial" w:hAnsi="Arial" w:cs="Arial"/>
          <w:sz w:val="24"/>
          <w:szCs w:val="24"/>
        </w:rPr>
      </w:pPr>
      <w:r w:rsidRPr="00997FA4">
        <w:rPr>
          <w:rFonts w:ascii="Arial" w:hAnsi="Arial" w:cs="Arial"/>
          <w:sz w:val="24"/>
          <w:szCs w:val="24"/>
          <w:u w:val="single"/>
        </w:rPr>
        <w:t>Not Attending</w:t>
      </w:r>
      <w:r>
        <w:rPr>
          <w:rFonts w:ascii="Arial" w:hAnsi="Arial" w:cs="Arial"/>
          <w:sz w:val="24"/>
          <w:szCs w:val="24"/>
        </w:rPr>
        <w:t xml:space="preserve">: </w:t>
      </w:r>
      <w:r w:rsidR="00727C3A">
        <w:rPr>
          <w:rFonts w:ascii="Arial" w:hAnsi="Arial" w:cs="Arial"/>
          <w:sz w:val="24"/>
          <w:szCs w:val="24"/>
        </w:rPr>
        <w:t>Beth Skarda</w:t>
      </w:r>
      <w:r w:rsidR="00DA4078">
        <w:rPr>
          <w:rFonts w:ascii="Arial" w:hAnsi="Arial" w:cs="Arial"/>
          <w:sz w:val="24"/>
          <w:szCs w:val="24"/>
        </w:rPr>
        <w:t>, Julie DeCesare, Judge Nickinson, Rainey Brown, Russell Williams, Ander Shimek</w:t>
      </w:r>
    </w:p>
    <w:p w14:paraId="1C670931" w14:textId="3E0B9E21" w:rsidR="002243B8" w:rsidRPr="00C01346" w:rsidRDefault="002243B8" w:rsidP="00E16DBB">
      <w:pPr>
        <w:pStyle w:val="ListParagraph"/>
        <w:numPr>
          <w:ilvl w:val="0"/>
          <w:numId w:val="1"/>
        </w:numPr>
        <w:spacing w:line="360" w:lineRule="auto"/>
        <w:rPr>
          <w:rFonts w:ascii="Arial" w:hAnsi="Arial" w:cs="Arial"/>
          <w:sz w:val="24"/>
          <w:szCs w:val="24"/>
        </w:rPr>
      </w:pPr>
      <w:r w:rsidRPr="00C01346">
        <w:rPr>
          <w:rFonts w:ascii="Arial" w:hAnsi="Arial" w:cs="Arial"/>
          <w:sz w:val="24"/>
          <w:szCs w:val="24"/>
          <w:u w:val="single"/>
        </w:rPr>
        <w:t>Call to order</w:t>
      </w:r>
      <w:r w:rsidRPr="00C01346">
        <w:rPr>
          <w:rFonts w:ascii="Arial" w:hAnsi="Arial" w:cs="Arial"/>
          <w:sz w:val="24"/>
          <w:szCs w:val="24"/>
        </w:rPr>
        <w:t xml:space="preserve"> – </w:t>
      </w:r>
      <w:r w:rsidR="000663F7">
        <w:rPr>
          <w:rFonts w:ascii="Arial" w:hAnsi="Arial" w:cs="Arial"/>
          <w:sz w:val="24"/>
          <w:szCs w:val="24"/>
        </w:rPr>
        <w:t>Margot</w:t>
      </w:r>
      <w:r>
        <w:rPr>
          <w:rFonts w:ascii="Arial" w:hAnsi="Arial" w:cs="Arial"/>
          <w:sz w:val="24"/>
          <w:szCs w:val="24"/>
        </w:rPr>
        <w:t xml:space="preserve"> called the meeting to order at 5:</w:t>
      </w:r>
      <w:r w:rsidR="00727C3A">
        <w:rPr>
          <w:rFonts w:ascii="Arial" w:hAnsi="Arial" w:cs="Arial"/>
          <w:sz w:val="24"/>
          <w:szCs w:val="24"/>
        </w:rPr>
        <w:t>3</w:t>
      </w:r>
      <w:r w:rsidR="00DA4078">
        <w:rPr>
          <w:rFonts w:ascii="Arial" w:hAnsi="Arial" w:cs="Arial"/>
          <w:sz w:val="24"/>
          <w:szCs w:val="24"/>
        </w:rPr>
        <w:t>1</w:t>
      </w:r>
      <w:r>
        <w:rPr>
          <w:rFonts w:ascii="Arial" w:hAnsi="Arial" w:cs="Arial"/>
          <w:sz w:val="24"/>
          <w:szCs w:val="24"/>
        </w:rPr>
        <w:t xml:space="preserve"> PM.  </w:t>
      </w:r>
    </w:p>
    <w:p w14:paraId="37D870CC" w14:textId="5DA4045B" w:rsidR="002243B8" w:rsidRDefault="002243B8" w:rsidP="00E16DBB">
      <w:pPr>
        <w:pStyle w:val="ListParagraph"/>
        <w:numPr>
          <w:ilvl w:val="0"/>
          <w:numId w:val="1"/>
        </w:numPr>
        <w:spacing w:line="360" w:lineRule="auto"/>
        <w:rPr>
          <w:rFonts w:ascii="Arial" w:hAnsi="Arial" w:cs="Arial"/>
          <w:sz w:val="24"/>
          <w:szCs w:val="24"/>
        </w:rPr>
      </w:pPr>
      <w:r w:rsidRPr="00C01346">
        <w:rPr>
          <w:rFonts w:ascii="Arial" w:hAnsi="Arial" w:cs="Arial"/>
          <w:sz w:val="24"/>
          <w:szCs w:val="24"/>
          <w:u w:val="single"/>
        </w:rPr>
        <w:t>Quorum (</w:t>
      </w:r>
      <w:r>
        <w:rPr>
          <w:rFonts w:ascii="Arial" w:hAnsi="Arial" w:cs="Arial"/>
          <w:sz w:val="24"/>
          <w:szCs w:val="24"/>
          <w:u w:val="single"/>
        </w:rPr>
        <w:t xml:space="preserve">Requires </w:t>
      </w:r>
      <w:r w:rsidR="00727C3A">
        <w:rPr>
          <w:rFonts w:ascii="Arial" w:hAnsi="Arial" w:cs="Arial"/>
          <w:sz w:val="24"/>
          <w:szCs w:val="24"/>
          <w:u w:val="single"/>
        </w:rPr>
        <w:t>6</w:t>
      </w:r>
      <w:r>
        <w:rPr>
          <w:rFonts w:ascii="Arial" w:hAnsi="Arial" w:cs="Arial"/>
          <w:sz w:val="24"/>
          <w:szCs w:val="24"/>
          <w:u w:val="single"/>
        </w:rPr>
        <w:t>/1</w:t>
      </w:r>
      <w:r w:rsidR="00727C3A">
        <w:rPr>
          <w:rFonts w:ascii="Arial" w:hAnsi="Arial" w:cs="Arial"/>
          <w:sz w:val="24"/>
          <w:szCs w:val="24"/>
          <w:u w:val="single"/>
        </w:rPr>
        <w:t>1</w:t>
      </w:r>
      <w:r>
        <w:rPr>
          <w:rFonts w:ascii="Arial" w:hAnsi="Arial" w:cs="Arial"/>
          <w:sz w:val="24"/>
          <w:szCs w:val="24"/>
          <w:u w:val="single"/>
        </w:rPr>
        <w:t xml:space="preserve"> Current Members</w:t>
      </w:r>
      <w:r w:rsidRPr="00C01346">
        <w:rPr>
          <w:rFonts w:ascii="Arial" w:hAnsi="Arial" w:cs="Arial"/>
          <w:sz w:val="24"/>
          <w:szCs w:val="24"/>
          <w:u w:val="single"/>
        </w:rPr>
        <w:t>)</w:t>
      </w:r>
      <w:r w:rsidRPr="00C01346">
        <w:rPr>
          <w:rFonts w:ascii="Arial" w:hAnsi="Arial" w:cs="Arial"/>
          <w:sz w:val="24"/>
          <w:szCs w:val="24"/>
        </w:rPr>
        <w:t xml:space="preserve"> </w:t>
      </w:r>
      <w:r>
        <w:rPr>
          <w:rFonts w:ascii="Arial" w:hAnsi="Arial" w:cs="Arial"/>
          <w:sz w:val="24"/>
          <w:szCs w:val="24"/>
        </w:rPr>
        <w:t xml:space="preserve">– </w:t>
      </w:r>
      <w:r w:rsidR="00DA4078">
        <w:rPr>
          <w:rFonts w:ascii="Arial" w:hAnsi="Arial" w:cs="Arial"/>
          <w:sz w:val="24"/>
          <w:szCs w:val="24"/>
        </w:rPr>
        <w:t xml:space="preserve">6 </w:t>
      </w:r>
      <w:r>
        <w:rPr>
          <w:rFonts w:ascii="Arial" w:hAnsi="Arial" w:cs="Arial"/>
          <w:sz w:val="24"/>
          <w:szCs w:val="24"/>
        </w:rPr>
        <w:t xml:space="preserve">Board members attended in-person. Quorum was </w:t>
      </w:r>
      <w:r w:rsidR="00DA4078" w:rsidRPr="00DA4078">
        <w:rPr>
          <w:rFonts w:ascii="Arial" w:hAnsi="Arial" w:cs="Arial"/>
          <w:b/>
          <w:bCs/>
          <w:sz w:val="24"/>
          <w:szCs w:val="24"/>
          <w:u w:val="single"/>
        </w:rPr>
        <w:t>not</w:t>
      </w:r>
      <w:r w:rsidR="00DA4078">
        <w:rPr>
          <w:rFonts w:ascii="Arial" w:hAnsi="Arial" w:cs="Arial"/>
          <w:sz w:val="24"/>
          <w:szCs w:val="24"/>
        </w:rPr>
        <w:t xml:space="preserve"> </w:t>
      </w:r>
      <w:r>
        <w:rPr>
          <w:rFonts w:ascii="Arial" w:hAnsi="Arial" w:cs="Arial"/>
          <w:sz w:val="24"/>
          <w:szCs w:val="24"/>
        </w:rPr>
        <w:t xml:space="preserve">established. </w:t>
      </w:r>
    </w:p>
    <w:p w14:paraId="000924A3" w14:textId="6BDA467A" w:rsidR="002243B8" w:rsidRPr="001E4342" w:rsidRDefault="002243B8" w:rsidP="00E16DBB">
      <w:pPr>
        <w:pStyle w:val="ListParagraph"/>
        <w:numPr>
          <w:ilvl w:val="0"/>
          <w:numId w:val="1"/>
        </w:numPr>
        <w:spacing w:line="360" w:lineRule="auto"/>
        <w:jc w:val="both"/>
        <w:rPr>
          <w:rFonts w:ascii="Arial" w:hAnsi="Arial" w:cs="Arial"/>
        </w:rPr>
      </w:pPr>
      <w:r w:rsidRPr="26933EA5">
        <w:rPr>
          <w:rFonts w:ascii="Arial" w:hAnsi="Arial" w:cs="Arial"/>
          <w:sz w:val="24"/>
          <w:szCs w:val="24"/>
          <w:u w:val="single"/>
        </w:rPr>
        <w:t>Mission Moment</w:t>
      </w:r>
      <w:r w:rsidR="00727C3A">
        <w:rPr>
          <w:rFonts w:ascii="Arial" w:hAnsi="Arial" w:cs="Arial"/>
          <w:sz w:val="24"/>
          <w:szCs w:val="24"/>
          <w:u w:val="single"/>
        </w:rPr>
        <w:t>s</w:t>
      </w:r>
      <w:r w:rsidRPr="26933EA5">
        <w:rPr>
          <w:rFonts w:ascii="Arial" w:hAnsi="Arial" w:cs="Arial"/>
          <w:sz w:val="24"/>
          <w:szCs w:val="24"/>
        </w:rPr>
        <w:t xml:space="preserve"> – </w:t>
      </w:r>
      <w:r w:rsidR="00727C3A">
        <w:rPr>
          <w:rFonts w:ascii="Arial" w:hAnsi="Arial" w:cs="Arial"/>
          <w:sz w:val="24"/>
          <w:szCs w:val="24"/>
        </w:rPr>
        <w:t xml:space="preserve">Allyson </w:t>
      </w:r>
      <w:r w:rsidR="00DA4078">
        <w:rPr>
          <w:rFonts w:ascii="Arial" w:hAnsi="Arial" w:cs="Arial"/>
          <w:sz w:val="24"/>
          <w:szCs w:val="24"/>
        </w:rPr>
        <w:t xml:space="preserve">introduced Jenn Regan, our Business Manager, who </w:t>
      </w:r>
      <w:r w:rsidR="31D49BC0" w:rsidRPr="26933EA5">
        <w:rPr>
          <w:rFonts w:ascii="Arial" w:hAnsi="Arial" w:cs="Arial"/>
          <w:sz w:val="24"/>
          <w:szCs w:val="24"/>
        </w:rPr>
        <w:t xml:space="preserve">shared </w:t>
      </w:r>
      <w:r w:rsidR="00DA4078">
        <w:rPr>
          <w:rFonts w:ascii="Arial" w:hAnsi="Arial" w:cs="Arial"/>
          <w:sz w:val="24"/>
          <w:szCs w:val="24"/>
        </w:rPr>
        <w:t xml:space="preserve">her background and work at Healthy Start over the last 5+years. We thanked Jenn for assisting at Bow Ties with bartending duties when event staff were inadequate to meet needs. </w:t>
      </w:r>
    </w:p>
    <w:p w14:paraId="1D48842C" w14:textId="089B8D16" w:rsidR="002243B8" w:rsidRPr="001E4342" w:rsidRDefault="002243B8" w:rsidP="00E16DBB">
      <w:pPr>
        <w:pStyle w:val="ListParagraph"/>
        <w:numPr>
          <w:ilvl w:val="0"/>
          <w:numId w:val="1"/>
        </w:numPr>
        <w:spacing w:line="360" w:lineRule="auto"/>
        <w:jc w:val="both"/>
        <w:rPr>
          <w:rFonts w:ascii="Arial" w:hAnsi="Arial" w:cs="Arial"/>
        </w:rPr>
      </w:pPr>
      <w:r w:rsidRPr="26933EA5">
        <w:rPr>
          <w:rFonts w:ascii="Arial" w:hAnsi="Arial" w:cs="Arial"/>
          <w:sz w:val="24"/>
          <w:szCs w:val="24"/>
          <w:u w:val="single"/>
        </w:rPr>
        <w:t>Ratification of Minutes</w:t>
      </w:r>
      <w:r w:rsidRPr="26933EA5">
        <w:rPr>
          <w:rFonts w:ascii="Arial" w:hAnsi="Arial" w:cs="Arial"/>
          <w:sz w:val="24"/>
          <w:szCs w:val="24"/>
        </w:rPr>
        <w:t xml:space="preserve"> – The </w:t>
      </w:r>
      <w:r w:rsidR="00DA4078">
        <w:rPr>
          <w:rFonts w:ascii="Arial" w:hAnsi="Arial" w:cs="Arial"/>
          <w:sz w:val="24"/>
          <w:szCs w:val="24"/>
        </w:rPr>
        <w:t>September 18</w:t>
      </w:r>
      <w:r w:rsidRPr="26933EA5">
        <w:rPr>
          <w:rFonts w:ascii="Arial" w:hAnsi="Arial" w:cs="Arial"/>
          <w:sz w:val="24"/>
          <w:szCs w:val="24"/>
        </w:rPr>
        <w:t xml:space="preserve">, 2025 meeting minutes were reviewed by the </w:t>
      </w:r>
      <w:r w:rsidR="00DA4078">
        <w:rPr>
          <w:rFonts w:ascii="Arial" w:hAnsi="Arial" w:cs="Arial"/>
          <w:sz w:val="24"/>
          <w:szCs w:val="24"/>
        </w:rPr>
        <w:t xml:space="preserve">members present and </w:t>
      </w:r>
      <w:r w:rsidRPr="26933EA5">
        <w:rPr>
          <w:rFonts w:ascii="Arial" w:hAnsi="Arial" w:cs="Arial"/>
          <w:sz w:val="24"/>
          <w:szCs w:val="24"/>
        </w:rPr>
        <w:t>accepted as written</w:t>
      </w:r>
      <w:r w:rsidR="00282323">
        <w:rPr>
          <w:rFonts w:ascii="Arial" w:hAnsi="Arial" w:cs="Arial"/>
          <w:sz w:val="24"/>
          <w:szCs w:val="24"/>
        </w:rPr>
        <w:t xml:space="preserve">, with a motion to approve made by </w:t>
      </w:r>
      <w:r w:rsidR="00DA4078">
        <w:rPr>
          <w:rFonts w:ascii="Arial" w:hAnsi="Arial" w:cs="Arial"/>
          <w:sz w:val="24"/>
          <w:szCs w:val="24"/>
        </w:rPr>
        <w:t>Janet</w:t>
      </w:r>
      <w:r w:rsidR="00282323">
        <w:rPr>
          <w:rFonts w:ascii="Arial" w:hAnsi="Arial" w:cs="Arial"/>
          <w:sz w:val="24"/>
          <w:szCs w:val="24"/>
        </w:rPr>
        <w:t xml:space="preserve"> and seconded by </w:t>
      </w:r>
      <w:r w:rsidR="00DA4078">
        <w:rPr>
          <w:rFonts w:ascii="Arial" w:hAnsi="Arial" w:cs="Arial"/>
          <w:sz w:val="24"/>
          <w:szCs w:val="24"/>
        </w:rPr>
        <w:t>Kevin</w:t>
      </w:r>
      <w:r w:rsidR="00282323">
        <w:rPr>
          <w:rFonts w:ascii="Arial" w:hAnsi="Arial" w:cs="Arial"/>
          <w:sz w:val="24"/>
          <w:szCs w:val="24"/>
        </w:rPr>
        <w:t>.</w:t>
      </w:r>
    </w:p>
    <w:p w14:paraId="02033CFE" w14:textId="77777777" w:rsidR="002243B8" w:rsidRPr="00DE5F0C" w:rsidRDefault="002243B8" w:rsidP="00E16DBB">
      <w:pPr>
        <w:pStyle w:val="ListParagraph"/>
        <w:numPr>
          <w:ilvl w:val="0"/>
          <w:numId w:val="1"/>
        </w:numPr>
        <w:spacing w:line="360" w:lineRule="auto"/>
        <w:rPr>
          <w:rFonts w:ascii="Arial" w:hAnsi="Arial" w:cs="Arial"/>
          <w:sz w:val="24"/>
          <w:szCs w:val="24"/>
          <w:u w:val="single"/>
        </w:rPr>
      </w:pPr>
      <w:r w:rsidRPr="00DE5F0C">
        <w:rPr>
          <w:rFonts w:ascii="Arial" w:hAnsi="Arial" w:cs="Arial"/>
          <w:color w:val="000000" w:themeColor="text1"/>
          <w:sz w:val="24"/>
          <w:szCs w:val="24"/>
          <w:u w:val="single"/>
        </w:rPr>
        <w:t>Board Business:</w:t>
      </w:r>
    </w:p>
    <w:p w14:paraId="533D6937" w14:textId="60A7D67C" w:rsidR="002243B8" w:rsidRDefault="002243B8" w:rsidP="00E16DBB">
      <w:pPr>
        <w:pStyle w:val="ListParagraph"/>
        <w:numPr>
          <w:ilvl w:val="0"/>
          <w:numId w:val="2"/>
        </w:numPr>
        <w:spacing w:line="360" w:lineRule="auto"/>
        <w:rPr>
          <w:rFonts w:ascii="Arial" w:hAnsi="Arial" w:cs="Arial"/>
          <w:sz w:val="24"/>
          <w:szCs w:val="24"/>
        </w:rPr>
      </w:pPr>
      <w:r w:rsidRPr="26933EA5">
        <w:rPr>
          <w:rFonts w:ascii="Arial" w:hAnsi="Arial" w:cs="Arial"/>
          <w:sz w:val="24"/>
          <w:szCs w:val="24"/>
          <w:u w:val="single"/>
        </w:rPr>
        <w:t>Finan</w:t>
      </w:r>
      <w:r w:rsidR="00282323">
        <w:rPr>
          <w:rFonts w:ascii="Arial" w:hAnsi="Arial" w:cs="Arial"/>
          <w:sz w:val="24"/>
          <w:szCs w:val="24"/>
          <w:u w:val="single"/>
        </w:rPr>
        <w:t xml:space="preserve">ce: </w:t>
      </w:r>
      <w:r w:rsidR="00DA4078">
        <w:rPr>
          <w:rFonts w:ascii="Arial" w:hAnsi="Arial" w:cs="Arial"/>
          <w:sz w:val="24"/>
          <w:szCs w:val="24"/>
          <w:u w:val="single"/>
        </w:rPr>
        <w:t>September</w:t>
      </w:r>
      <w:r w:rsidR="00282323">
        <w:rPr>
          <w:rFonts w:ascii="Arial" w:hAnsi="Arial" w:cs="Arial"/>
          <w:sz w:val="24"/>
          <w:szCs w:val="24"/>
          <w:u w:val="single"/>
        </w:rPr>
        <w:t xml:space="preserve">, 2025 </w:t>
      </w:r>
      <w:r w:rsidRPr="26933EA5">
        <w:rPr>
          <w:rFonts w:ascii="Arial" w:hAnsi="Arial" w:cs="Arial"/>
          <w:sz w:val="24"/>
          <w:szCs w:val="24"/>
          <w:u w:val="single"/>
        </w:rPr>
        <w:t>Financial Statements and Reports</w:t>
      </w:r>
      <w:r w:rsidRPr="26933EA5">
        <w:rPr>
          <w:rFonts w:ascii="Arial" w:hAnsi="Arial" w:cs="Arial"/>
          <w:sz w:val="24"/>
          <w:szCs w:val="24"/>
        </w:rPr>
        <w:t xml:space="preserve"> – </w:t>
      </w:r>
      <w:r w:rsidR="00F212C7" w:rsidRPr="26933EA5">
        <w:rPr>
          <w:rFonts w:ascii="Arial" w:hAnsi="Arial" w:cs="Arial"/>
          <w:sz w:val="24"/>
          <w:szCs w:val="24"/>
        </w:rPr>
        <w:t>Kevin presented the</w:t>
      </w:r>
      <w:r w:rsidR="00DA4078">
        <w:rPr>
          <w:rFonts w:ascii="Arial" w:hAnsi="Arial" w:cs="Arial"/>
          <w:sz w:val="24"/>
          <w:szCs w:val="24"/>
        </w:rPr>
        <w:t xml:space="preserve"> September</w:t>
      </w:r>
      <w:r w:rsidR="00282323">
        <w:rPr>
          <w:rFonts w:ascii="Arial" w:hAnsi="Arial" w:cs="Arial"/>
          <w:sz w:val="24"/>
          <w:szCs w:val="24"/>
        </w:rPr>
        <w:t xml:space="preserve"> fi</w:t>
      </w:r>
      <w:r w:rsidR="00F212C7" w:rsidRPr="26933EA5">
        <w:rPr>
          <w:rFonts w:ascii="Arial" w:hAnsi="Arial" w:cs="Arial"/>
          <w:sz w:val="24"/>
          <w:szCs w:val="24"/>
        </w:rPr>
        <w:t>nancial statements and reports to the Board, noting that</w:t>
      </w:r>
      <w:r w:rsidR="000663F7" w:rsidRPr="26933EA5">
        <w:rPr>
          <w:rFonts w:ascii="Arial" w:hAnsi="Arial" w:cs="Arial"/>
          <w:sz w:val="24"/>
          <w:szCs w:val="24"/>
        </w:rPr>
        <w:t xml:space="preserve"> </w:t>
      </w:r>
      <w:r w:rsidR="00DA4078">
        <w:rPr>
          <w:rFonts w:ascii="Arial" w:hAnsi="Arial" w:cs="Arial"/>
          <w:sz w:val="24"/>
          <w:szCs w:val="24"/>
        </w:rPr>
        <w:t xml:space="preserve">3 months of DOH receivables of fixed monthly payments </w:t>
      </w:r>
      <w:r w:rsidR="008E728C">
        <w:rPr>
          <w:rFonts w:ascii="Arial" w:hAnsi="Arial" w:cs="Arial"/>
          <w:sz w:val="24"/>
          <w:szCs w:val="24"/>
        </w:rPr>
        <w:t xml:space="preserve">were due, but 2 of these 3 payments had been received this week – after the financials had been prepared. Allyson added that inquiries were made to our contract manager in Tallahassee who explained that recent short staffing resulted in lagging payments. No questions or concerns were asked or noted. </w:t>
      </w:r>
    </w:p>
    <w:p w14:paraId="2A8F5E0D" w14:textId="77777777" w:rsidR="002B78BC" w:rsidRDefault="002B78BC" w:rsidP="00E16DBB">
      <w:pPr>
        <w:pStyle w:val="ListParagraph"/>
        <w:spacing w:line="360" w:lineRule="auto"/>
        <w:ind w:left="1800"/>
        <w:rPr>
          <w:rFonts w:ascii="Arial" w:hAnsi="Arial" w:cs="Arial"/>
          <w:sz w:val="24"/>
          <w:szCs w:val="24"/>
        </w:rPr>
      </w:pPr>
    </w:p>
    <w:p w14:paraId="18D983ED" w14:textId="128B0E78" w:rsidR="002243B8" w:rsidRDefault="002243B8" w:rsidP="00E16DBB">
      <w:pPr>
        <w:pStyle w:val="ListParagraph"/>
        <w:numPr>
          <w:ilvl w:val="0"/>
          <w:numId w:val="2"/>
        </w:numPr>
        <w:spacing w:line="360" w:lineRule="auto"/>
        <w:jc w:val="both"/>
        <w:rPr>
          <w:rFonts w:ascii="Arial" w:hAnsi="Arial" w:cs="Arial"/>
          <w:sz w:val="24"/>
          <w:szCs w:val="24"/>
        </w:rPr>
      </w:pPr>
      <w:r w:rsidRPr="00F212C7">
        <w:rPr>
          <w:rFonts w:ascii="Arial" w:hAnsi="Arial" w:cs="Arial"/>
          <w:sz w:val="24"/>
          <w:szCs w:val="24"/>
          <w:u w:val="single"/>
        </w:rPr>
        <w:t>FIMR (CRT)/IMTF (CAG)</w:t>
      </w:r>
      <w:r w:rsidRPr="00F212C7">
        <w:rPr>
          <w:rFonts w:ascii="Arial" w:hAnsi="Arial" w:cs="Arial"/>
          <w:sz w:val="24"/>
          <w:szCs w:val="24"/>
        </w:rPr>
        <w:t xml:space="preserve">: </w:t>
      </w:r>
      <w:r w:rsidR="00AD4FC3">
        <w:rPr>
          <w:rFonts w:ascii="Arial" w:hAnsi="Arial" w:cs="Arial"/>
          <w:sz w:val="24"/>
          <w:szCs w:val="24"/>
        </w:rPr>
        <w:t xml:space="preserve">Allyson </w:t>
      </w:r>
      <w:r w:rsidR="001A422E">
        <w:rPr>
          <w:rFonts w:ascii="Arial" w:hAnsi="Arial" w:cs="Arial"/>
          <w:sz w:val="24"/>
          <w:szCs w:val="24"/>
        </w:rPr>
        <w:t>presented this month’s FIMR report</w:t>
      </w:r>
      <w:r w:rsidR="00F212C7">
        <w:rPr>
          <w:rFonts w:ascii="Arial" w:hAnsi="Arial" w:cs="Arial"/>
          <w:sz w:val="24"/>
          <w:szCs w:val="24"/>
        </w:rPr>
        <w:t xml:space="preserve"> </w:t>
      </w:r>
      <w:r w:rsidR="00AD4FC3">
        <w:rPr>
          <w:rFonts w:ascii="Arial" w:hAnsi="Arial" w:cs="Arial"/>
          <w:sz w:val="24"/>
          <w:szCs w:val="24"/>
        </w:rPr>
        <w:t xml:space="preserve">as well as our Annual Report, </w:t>
      </w:r>
      <w:r w:rsidR="008E728C">
        <w:rPr>
          <w:rFonts w:ascii="Arial" w:hAnsi="Arial" w:cs="Arial"/>
          <w:sz w:val="24"/>
          <w:szCs w:val="24"/>
        </w:rPr>
        <w:t>with several Board members discussing Ohio subject matter expert Jill Miller’s recent appearance at Civi</w:t>
      </w:r>
      <w:r w:rsidR="008E0AD6">
        <w:rPr>
          <w:rFonts w:ascii="Arial" w:hAnsi="Arial" w:cs="Arial"/>
          <w:sz w:val="24"/>
          <w:szCs w:val="24"/>
        </w:rPr>
        <w:t>C</w:t>
      </w:r>
      <w:r w:rsidR="008E728C">
        <w:rPr>
          <w:rFonts w:ascii="Arial" w:hAnsi="Arial" w:cs="Arial"/>
          <w:sz w:val="24"/>
          <w:szCs w:val="24"/>
        </w:rPr>
        <w:t>on, her book. and the highly successful initiative to reduce infant mortality in Cincinnati. We are following up with inquiries to Rick Outzen, as well as attendance at Representative Michelle Salzman’s upcoming maternal health summit.</w:t>
      </w:r>
    </w:p>
    <w:p w14:paraId="74EDFD9E" w14:textId="77777777" w:rsidR="00E16DBB" w:rsidRPr="00F212C7" w:rsidRDefault="00E16DBB" w:rsidP="00E16DBB">
      <w:pPr>
        <w:pStyle w:val="ListParagraph"/>
        <w:spacing w:line="360" w:lineRule="auto"/>
        <w:ind w:left="1800"/>
        <w:jc w:val="both"/>
        <w:rPr>
          <w:rFonts w:ascii="Arial" w:hAnsi="Arial" w:cs="Arial"/>
          <w:sz w:val="24"/>
          <w:szCs w:val="24"/>
        </w:rPr>
      </w:pPr>
    </w:p>
    <w:p w14:paraId="2E6A8809" w14:textId="1D939FAB" w:rsidR="00E16DBB" w:rsidRPr="00306727" w:rsidRDefault="002243B8" w:rsidP="00E16DBB">
      <w:pPr>
        <w:pStyle w:val="ListParagraph"/>
        <w:numPr>
          <w:ilvl w:val="0"/>
          <w:numId w:val="2"/>
        </w:numPr>
        <w:spacing w:line="360" w:lineRule="auto"/>
        <w:rPr>
          <w:rFonts w:ascii="Arial" w:hAnsi="Arial" w:cs="Arial"/>
          <w:b/>
          <w:sz w:val="24"/>
          <w:szCs w:val="24"/>
        </w:rPr>
      </w:pPr>
      <w:r w:rsidRPr="00306727">
        <w:rPr>
          <w:rFonts w:ascii="Arial" w:hAnsi="Arial" w:cs="Arial"/>
          <w:bCs/>
          <w:sz w:val="24"/>
          <w:szCs w:val="24"/>
          <w:u w:val="single"/>
        </w:rPr>
        <w:t>Bow Ties &amp; Tiaras</w:t>
      </w:r>
      <w:r w:rsidRPr="00306727">
        <w:rPr>
          <w:rFonts w:ascii="Arial" w:hAnsi="Arial" w:cs="Arial"/>
          <w:bCs/>
          <w:sz w:val="24"/>
          <w:szCs w:val="24"/>
        </w:rPr>
        <w:t xml:space="preserve"> – </w:t>
      </w:r>
      <w:r w:rsidR="00AD4FC3" w:rsidRPr="00306727">
        <w:rPr>
          <w:rFonts w:ascii="Arial" w:hAnsi="Arial" w:cs="Arial"/>
          <w:bCs/>
          <w:sz w:val="24"/>
          <w:szCs w:val="24"/>
        </w:rPr>
        <w:t>Margot, Janet, Diane, and Robin p</w:t>
      </w:r>
      <w:r w:rsidRPr="00306727">
        <w:rPr>
          <w:rFonts w:ascii="Arial" w:hAnsi="Arial" w:cs="Arial"/>
          <w:bCs/>
          <w:sz w:val="24"/>
          <w:szCs w:val="24"/>
        </w:rPr>
        <w:t>rovided a</w:t>
      </w:r>
      <w:r w:rsidR="008E728C" w:rsidRPr="00306727">
        <w:rPr>
          <w:rFonts w:ascii="Arial" w:hAnsi="Arial" w:cs="Arial"/>
          <w:bCs/>
          <w:sz w:val="24"/>
          <w:szCs w:val="24"/>
        </w:rPr>
        <w:t xml:space="preserve"> </w:t>
      </w:r>
      <w:r w:rsidR="00306727" w:rsidRPr="00306727">
        <w:rPr>
          <w:rFonts w:ascii="Arial" w:hAnsi="Arial" w:cs="Arial"/>
          <w:bCs/>
          <w:sz w:val="24"/>
          <w:szCs w:val="24"/>
        </w:rPr>
        <w:t>high-level</w:t>
      </w:r>
      <w:r w:rsidR="008E728C" w:rsidRPr="00306727">
        <w:rPr>
          <w:rFonts w:ascii="Arial" w:hAnsi="Arial" w:cs="Arial"/>
          <w:bCs/>
          <w:sz w:val="24"/>
          <w:szCs w:val="24"/>
        </w:rPr>
        <w:t xml:space="preserve"> summary of our recent Bow Ties event. </w:t>
      </w:r>
      <w:r w:rsidR="00306727" w:rsidRPr="00306727">
        <w:rPr>
          <w:rFonts w:ascii="Arial" w:hAnsi="Arial" w:cs="Arial"/>
          <w:bCs/>
          <w:sz w:val="24"/>
          <w:szCs w:val="24"/>
        </w:rPr>
        <w:t xml:space="preserve">After expenses, it was noted that we raised a net income of $44,456, nearly a $10,000 increase over last year. </w:t>
      </w:r>
      <w:r w:rsidR="00306727">
        <w:rPr>
          <w:rFonts w:ascii="Arial" w:hAnsi="Arial" w:cs="Arial"/>
          <w:bCs/>
          <w:sz w:val="24"/>
          <w:szCs w:val="24"/>
        </w:rPr>
        <w:t xml:space="preserve">Allyson will follow up to confirm whether Representative Salzman received an invitation. </w:t>
      </w:r>
    </w:p>
    <w:p w14:paraId="299730C9" w14:textId="77777777" w:rsidR="00306727" w:rsidRPr="00306727" w:rsidRDefault="00306727" w:rsidP="00306727">
      <w:pPr>
        <w:pStyle w:val="ListParagraph"/>
        <w:rPr>
          <w:rFonts w:ascii="Arial" w:hAnsi="Arial" w:cs="Arial"/>
          <w:b/>
          <w:sz w:val="24"/>
          <w:szCs w:val="24"/>
        </w:rPr>
      </w:pPr>
    </w:p>
    <w:p w14:paraId="1A3FF9B3" w14:textId="77777777" w:rsidR="00E16DBB" w:rsidRPr="00E16DBB" w:rsidRDefault="00E16DBB" w:rsidP="00E16DBB">
      <w:pPr>
        <w:pStyle w:val="ListParagraph"/>
        <w:spacing w:line="360" w:lineRule="auto"/>
        <w:ind w:left="1800"/>
        <w:rPr>
          <w:rFonts w:ascii="Arial" w:hAnsi="Arial" w:cs="Arial"/>
          <w:b/>
          <w:sz w:val="24"/>
          <w:szCs w:val="24"/>
        </w:rPr>
      </w:pPr>
    </w:p>
    <w:p w14:paraId="076C9E85" w14:textId="47F19723" w:rsidR="002243B8" w:rsidRPr="00975A92" w:rsidRDefault="002243B8" w:rsidP="00E16DBB">
      <w:pPr>
        <w:pStyle w:val="ListParagraph"/>
        <w:numPr>
          <w:ilvl w:val="0"/>
          <w:numId w:val="2"/>
        </w:numPr>
        <w:spacing w:line="360" w:lineRule="auto"/>
        <w:rPr>
          <w:rFonts w:ascii="Arial" w:hAnsi="Arial" w:cs="Arial"/>
          <w:b/>
          <w:sz w:val="24"/>
          <w:szCs w:val="24"/>
        </w:rPr>
      </w:pPr>
      <w:r w:rsidRPr="00975A92">
        <w:rPr>
          <w:rFonts w:ascii="Arial" w:hAnsi="Arial" w:cs="Arial"/>
          <w:sz w:val="24"/>
          <w:szCs w:val="24"/>
          <w:u w:val="single"/>
        </w:rPr>
        <w:t>Executive Director Report:</w:t>
      </w:r>
      <w:r w:rsidRPr="00975A92">
        <w:rPr>
          <w:rFonts w:ascii="Arial" w:hAnsi="Arial" w:cs="Arial"/>
          <w:sz w:val="24"/>
          <w:szCs w:val="24"/>
        </w:rPr>
        <w:t xml:space="preserve"> </w:t>
      </w:r>
    </w:p>
    <w:p w14:paraId="7060A233" w14:textId="734A4D62" w:rsidR="007C2D5F" w:rsidRPr="00306727" w:rsidRDefault="007C2D5F" w:rsidP="00E16DBB">
      <w:pPr>
        <w:pStyle w:val="ListParagraph"/>
        <w:numPr>
          <w:ilvl w:val="0"/>
          <w:numId w:val="4"/>
        </w:numPr>
        <w:spacing w:after="160" w:line="360" w:lineRule="auto"/>
        <w:rPr>
          <w:rFonts w:ascii="Arial" w:hAnsi="Arial" w:cs="Arial"/>
          <w:sz w:val="24"/>
          <w:szCs w:val="24"/>
        </w:rPr>
      </w:pPr>
      <w:r w:rsidRPr="00306727">
        <w:rPr>
          <w:rFonts w:ascii="Arial" w:hAnsi="Arial" w:cs="Arial"/>
          <w:sz w:val="24"/>
          <w:szCs w:val="24"/>
          <w:u w:val="single"/>
        </w:rPr>
        <w:t>North Escambia Stork Stock</w:t>
      </w:r>
      <w:r w:rsidRPr="00306727">
        <w:rPr>
          <w:rFonts w:ascii="Arial" w:hAnsi="Arial" w:cs="Arial"/>
          <w:sz w:val="24"/>
          <w:szCs w:val="24"/>
        </w:rPr>
        <w:t xml:space="preserve"> – CHNWF move in </w:t>
      </w:r>
      <w:r w:rsidR="00C0438A">
        <w:rPr>
          <w:rFonts w:ascii="Arial" w:hAnsi="Arial" w:cs="Arial"/>
          <w:sz w:val="24"/>
          <w:szCs w:val="24"/>
        </w:rPr>
        <w:t xml:space="preserve">date is October 21. Ceremonial re-opening plans </w:t>
      </w:r>
      <w:r w:rsidR="008E0AD6">
        <w:rPr>
          <w:rFonts w:ascii="Arial" w:hAnsi="Arial" w:cs="Arial"/>
          <w:sz w:val="24"/>
          <w:szCs w:val="24"/>
        </w:rPr>
        <w:t>are in</w:t>
      </w:r>
      <w:r w:rsidR="00C0438A">
        <w:rPr>
          <w:rFonts w:ascii="Arial" w:hAnsi="Arial" w:cs="Arial"/>
          <w:sz w:val="24"/>
          <w:szCs w:val="24"/>
        </w:rPr>
        <w:t xml:space="preserve"> progress.</w:t>
      </w:r>
    </w:p>
    <w:p w14:paraId="463B724B" w14:textId="6D0160CB" w:rsidR="007C2D5F" w:rsidRPr="00306727" w:rsidRDefault="007C2D5F" w:rsidP="00E16DBB">
      <w:pPr>
        <w:pStyle w:val="ListParagraph"/>
        <w:numPr>
          <w:ilvl w:val="0"/>
          <w:numId w:val="4"/>
        </w:numPr>
        <w:spacing w:after="160" w:line="360" w:lineRule="auto"/>
        <w:rPr>
          <w:rFonts w:ascii="Arial" w:hAnsi="Arial" w:cs="Arial"/>
          <w:sz w:val="24"/>
          <w:szCs w:val="24"/>
        </w:rPr>
      </w:pPr>
      <w:r w:rsidRPr="00306727">
        <w:rPr>
          <w:rFonts w:ascii="Arial" w:hAnsi="Arial" w:cs="Arial"/>
          <w:sz w:val="24"/>
          <w:szCs w:val="24"/>
          <w:u w:val="single"/>
        </w:rPr>
        <w:t>IMPACT 100</w:t>
      </w:r>
      <w:r w:rsidRPr="00306727">
        <w:rPr>
          <w:rFonts w:ascii="Arial" w:hAnsi="Arial" w:cs="Arial"/>
          <w:sz w:val="24"/>
          <w:szCs w:val="24"/>
        </w:rPr>
        <w:t xml:space="preserve"> – Implementation </w:t>
      </w:r>
      <w:r w:rsidR="5370A7DE" w:rsidRPr="00306727">
        <w:rPr>
          <w:rFonts w:ascii="Arial" w:hAnsi="Arial" w:cs="Arial"/>
          <w:sz w:val="24"/>
          <w:szCs w:val="24"/>
        </w:rPr>
        <w:t xml:space="preserve">is </w:t>
      </w:r>
      <w:r w:rsidRPr="00306727">
        <w:rPr>
          <w:rFonts w:ascii="Arial" w:hAnsi="Arial" w:cs="Arial"/>
          <w:sz w:val="24"/>
          <w:szCs w:val="24"/>
        </w:rPr>
        <w:t>on track and</w:t>
      </w:r>
      <w:r w:rsidR="00E16DBB" w:rsidRPr="00306727">
        <w:rPr>
          <w:rFonts w:ascii="Arial" w:hAnsi="Arial" w:cs="Arial"/>
          <w:sz w:val="24"/>
          <w:szCs w:val="24"/>
        </w:rPr>
        <w:t xml:space="preserve"> completed </w:t>
      </w:r>
      <w:r w:rsidRPr="00306727">
        <w:rPr>
          <w:rFonts w:ascii="Arial" w:hAnsi="Arial" w:cs="Arial"/>
          <w:sz w:val="24"/>
          <w:szCs w:val="24"/>
        </w:rPr>
        <w:t>Quarter 2 inventory purchase.</w:t>
      </w:r>
    </w:p>
    <w:p w14:paraId="719C7325" w14:textId="1554853E" w:rsidR="007C2D5F" w:rsidRPr="00306727" w:rsidRDefault="007C2D5F" w:rsidP="00E16DBB">
      <w:pPr>
        <w:pStyle w:val="ListParagraph"/>
        <w:numPr>
          <w:ilvl w:val="0"/>
          <w:numId w:val="4"/>
        </w:numPr>
        <w:spacing w:after="160" w:line="360" w:lineRule="auto"/>
        <w:rPr>
          <w:rFonts w:ascii="Arial" w:hAnsi="Arial" w:cs="Arial"/>
          <w:sz w:val="24"/>
          <w:szCs w:val="24"/>
        </w:rPr>
      </w:pPr>
      <w:r w:rsidRPr="00306727">
        <w:rPr>
          <w:rFonts w:ascii="Arial" w:hAnsi="Arial" w:cs="Arial"/>
          <w:sz w:val="24"/>
          <w:szCs w:val="24"/>
          <w:u w:val="single"/>
        </w:rPr>
        <w:t>Escambia Children’s Trust</w:t>
      </w:r>
      <w:r w:rsidRPr="00306727">
        <w:rPr>
          <w:rFonts w:ascii="Arial" w:hAnsi="Arial" w:cs="Arial"/>
          <w:sz w:val="24"/>
          <w:szCs w:val="24"/>
        </w:rPr>
        <w:t xml:space="preserve"> – Implementation also on track with provider tablet training in progress and meeting all project milestones.</w:t>
      </w:r>
    </w:p>
    <w:p w14:paraId="3344357C" w14:textId="472846C3" w:rsidR="007C2D5F" w:rsidRPr="00306727" w:rsidRDefault="007C2D5F" w:rsidP="00E16DBB">
      <w:pPr>
        <w:pStyle w:val="ListParagraph"/>
        <w:numPr>
          <w:ilvl w:val="0"/>
          <w:numId w:val="4"/>
        </w:numPr>
        <w:spacing w:after="160" w:line="360" w:lineRule="auto"/>
        <w:rPr>
          <w:rFonts w:ascii="Arial" w:hAnsi="Arial" w:cs="Arial"/>
          <w:sz w:val="24"/>
          <w:szCs w:val="24"/>
        </w:rPr>
      </w:pPr>
      <w:r w:rsidRPr="00306727">
        <w:rPr>
          <w:rFonts w:ascii="Arial" w:hAnsi="Arial" w:cs="Arial"/>
          <w:sz w:val="24"/>
          <w:szCs w:val="24"/>
          <w:u w:val="single"/>
        </w:rPr>
        <w:t>PSC Non-Profit Certification Program</w:t>
      </w:r>
      <w:r w:rsidRPr="00306727">
        <w:rPr>
          <w:rFonts w:ascii="Arial" w:hAnsi="Arial" w:cs="Arial"/>
          <w:sz w:val="24"/>
          <w:szCs w:val="24"/>
        </w:rPr>
        <w:t xml:space="preserve"> – </w:t>
      </w:r>
      <w:r w:rsidR="008B2F22" w:rsidRPr="00306727">
        <w:rPr>
          <w:rFonts w:ascii="Arial" w:hAnsi="Arial" w:cs="Arial"/>
          <w:sz w:val="24"/>
          <w:szCs w:val="24"/>
        </w:rPr>
        <w:t xml:space="preserve">No update at this time. </w:t>
      </w:r>
      <w:r w:rsidR="00C0438A">
        <w:rPr>
          <w:rFonts w:ascii="Arial" w:hAnsi="Arial" w:cs="Arial"/>
          <w:sz w:val="24"/>
          <w:szCs w:val="24"/>
        </w:rPr>
        <w:t>Allyson will follow up for immediate assistance with Mission and Vision consulting services. To be followed up with Board retreat.</w:t>
      </w:r>
    </w:p>
    <w:p w14:paraId="45ED1107" w14:textId="0DE26CA3" w:rsidR="007C2D5F" w:rsidRPr="00306727" w:rsidRDefault="007C2D5F" w:rsidP="00E16DBB">
      <w:pPr>
        <w:pStyle w:val="ListParagraph"/>
        <w:numPr>
          <w:ilvl w:val="0"/>
          <w:numId w:val="4"/>
        </w:numPr>
        <w:spacing w:after="160" w:line="360" w:lineRule="auto"/>
        <w:rPr>
          <w:rFonts w:ascii="Arial" w:hAnsi="Arial" w:cs="Arial"/>
          <w:sz w:val="24"/>
          <w:szCs w:val="24"/>
        </w:rPr>
      </w:pPr>
      <w:r w:rsidRPr="00306727">
        <w:rPr>
          <w:rFonts w:ascii="Arial" w:hAnsi="Arial" w:cs="Arial"/>
          <w:sz w:val="24"/>
          <w:szCs w:val="24"/>
          <w:u w:val="single"/>
        </w:rPr>
        <w:t>Events:</w:t>
      </w:r>
      <w:r w:rsidRPr="00306727">
        <w:rPr>
          <w:rFonts w:ascii="Arial" w:hAnsi="Arial" w:cs="Arial"/>
          <w:sz w:val="24"/>
          <w:szCs w:val="24"/>
        </w:rPr>
        <w:t xml:space="preserve"> </w:t>
      </w:r>
    </w:p>
    <w:p w14:paraId="1857E6AB" w14:textId="3795A79B" w:rsidR="007C2D5F" w:rsidRPr="00306727" w:rsidRDefault="007C2D5F" w:rsidP="00E16DBB">
      <w:pPr>
        <w:pStyle w:val="ListParagraph"/>
        <w:numPr>
          <w:ilvl w:val="0"/>
          <w:numId w:val="3"/>
        </w:numPr>
        <w:spacing w:after="160" w:line="360" w:lineRule="auto"/>
        <w:rPr>
          <w:rFonts w:ascii="Arial" w:hAnsi="Arial" w:cs="Arial"/>
          <w:sz w:val="24"/>
          <w:szCs w:val="24"/>
        </w:rPr>
      </w:pPr>
      <w:r w:rsidRPr="00306727">
        <w:rPr>
          <w:rFonts w:ascii="Arial" w:hAnsi="Arial" w:cs="Arial"/>
          <w:sz w:val="24"/>
          <w:szCs w:val="24"/>
        </w:rPr>
        <w:t xml:space="preserve">Car Seat Event at Coalition office, 09/26/25 </w:t>
      </w:r>
      <w:r w:rsidR="00C0438A">
        <w:rPr>
          <w:rFonts w:ascii="Arial" w:hAnsi="Arial" w:cs="Arial"/>
          <w:sz w:val="24"/>
          <w:szCs w:val="24"/>
        </w:rPr>
        <w:t xml:space="preserve"> - 18 car seats installed.</w:t>
      </w:r>
    </w:p>
    <w:p w14:paraId="7F38EA83" w14:textId="311FBB39" w:rsidR="007C2D5F" w:rsidRPr="00306727" w:rsidRDefault="007C2D5F" w:rsidP="00E16DBB">
      <w:pPr>
        <w:pStyle w:val="ListParagraph"/>
        <w:numPr>
          <w:ilvl w:val="0"/>
          <w:numId w:val="3"/>
        </w:numPr>
        <w:spacing w:after="160" w:line="360" w:lineRule="auto"/>
        <w:rPr>
          <w:rFonts w:ascii="Arial" w:hAnsi="Arial" w:cs="Arial"/>
          <w:sz w:val="24"/>
          <w:szCs w:val="24"/>
        </w:rPr>
      </w:pPr>
      <w:r w:rsidRPr="00306727">
        <w:rPr>
          <w:rFonts w:ascii="Arial" w:hAnsi="Arial" w:cs="Arial"/>
          <w:sz w:val="24"/>
          <w:szCs w:val="24"/>
        </w:rPr>
        <w:t>NPIL, 10</w:t>
      </w:r>
      <w:r w:rsidR="008B2F22" w:rsidRPr="00306727">
        <w:rPr>
          <w:rFonts w:ascii="Arial" w:hAnsi="Arial" w:cs="Arial"/>
          <w:sz w:val="24"/>
          <w:szCs w:val="24"/>
        </w:rPr>
        <w:t>/14</w:t>
      </w:r>
      <w:r w:rsidRPr="00306727">
        <w:rPr>
          <w:rFonts w:ascii="Arial" w:hAnsi="Arial" w:cs="Arial"/>
          <w:sz w:val="24"/>
          <w:szCs w:val="24"/>
        </w:rPr>
        <w:t>/25 at Bayview Park</w:t>
      </w:r>
      <w:r w:rsidR="008B2F22" w:rsidRPr="00306727">
        <w:rPr>
          <w:rFonts w:ascii="Arial" w:hAnsi="Arial" w:cs="Arial"/>
          <w:sz w:val="24"/>
          <w:szCs w:val="24"/>
        </w:rPr>
        <w:t xml:space="preserve"> Community Center </w:t>
      </w:r>
      <w:r w:rsidR="00C0438A">
        <w:rPr>
          <w:rFonts w:ascii="Arial" w:hAnsi="Arial" w:cs="Arial"/>
          <w:sz w:val="24"/>
          <w:szCs w:val="24"/>
        </w:rPr>
        <w:t>– 4 families served.</w:t>
      </w:r>
    </w:p>
    <w:p w14:paraId="45898CDD" w14:textId="1896B865" w:rsidR="007C2D5F" w:rsidRPr="00306727" w:rsidRDefault="007C2D5F" w:rsidP="00E16DBB">
      <w:pPr>
        <w:pStyle w:val="ListParagraph"/>
        <w:numPr>
          <w:ilvl w:val="0"/>
          <w:numId w:val="3"/>
        </w:numPr>
        <w:spacing w:after="160" w:line="360" w:lineRule="auto"/>
        <w:rPr>
          <w:rFonts w:ascii="Arial" w:hAnsi="Arial" w:cs="Arial"/>
          <w:sz w:val="24"/>
          <w:szCs w:val="24"/>
        </w:rPr>
      </w:pPr>
      <w:r w:rsidRPr="00306727">
        <w:rPr>
          <w:rFonts w:ascii="Arial" w:hAnsi="Arial" w:cs="Arial"/>
          <w:sz w:val="24"/>
          <w:szCs w:val="24"/>
        </w:rPr>
        <w:t>Trunk or Treat, 10/23/25 at Coalition office (5:00 PM – 7:00 PM)</w:t>
      </w:r>
    </w:p>
    <w:p w14:paraId="5162BC4C" w14:textId="2D84679C" w:rsidR="007C2D5F" w:rsidRPr="00306727" w:rsidRDefault="007C2D5F" w:rsidP="00E16DBB">
      <w:pPr>
        <w:pStyle w:val="ListParagraph"/>
        <w:numPr>
          <w:ilvl w:val="0"/>
          <w:numId w:val="3"/>
        </w:numPr>
        <w:spacing w:after="160" w:line="360" w:lineRule="auto"/>
        <w:rPr>
          <w:rFonts w:ascii="Arial" w:hAnsi="Arial" w:cs="Arial"/>
          <w:sz w:val="24"/>
          <w:szCs w:val="24"/>
        </w:rPr>
      </w:pPr>
      <w:r w:rsidRPr="00306727">
        <w:rPr>
          <w:rFonts w:ascii="Arial" w:hAnsi="Arial" w:cs="Arial"/>
          <w:sz w:val="24"/>
          <w:szCs w:val="24"/>
        </w:rPr>
        <w:t xml:space="preserve">2026 North Escambia Baby Shower – </w:t>
      </w:r>
      <w:r w:rsidR="00C0438A">
        <w:rPr>
          <w:rFonts w:ascii="Arial" w:hAnsi="Arial" w:cs="Arial"/>
          <w:sz w:val="24"/>
          <w:szCs w:val="24"/>
        </w:rPr>
        <w:t>Saturday, April 18,</w:t>
      </w:r>
      <w:r w:rsidRPr="00306727">
        <w:rPr>
          <w:rFonts w:ascii="Arial" w:hAnsi="Arial" w:cs="Arial"/>
          <w:sz w:val="24"/>
          <w:szCs w:val="24"/>
        </w:rPr>
        <w:t xml:space="preserve"> 2026 (Century Community Center)</w:t>
      </w:r>
    </w:p>
    <w:p w14:paraId="6E694993" w14:textId="67CBAE05" w:rsidR="002243B8" w:rsidRPr="00306727" w:rsidRDefault="007C2D5F" w:rsidP="00E16DBB">
      <w:pPr>
        <w:pStyle w:val="ListParagraph"/>
        <w:numPr>
          <w:ilvl w:val="0"/>
          <w:numId w:val="3"/>
        </w:numPr>
        <w:spacing w:after="160" w:line="360" w:lineRule="auto"/>
        <w:rPr>
          <w:rFonts w:ascii="Arial" w:hAnsi="Arial" w:cs="Arial"/>
          <w:sz w:val="24"/>
          <w:szCs w:val="24"/>
        </w:rPr>
      </w:pPr>
      <w:r w:rsidRPr="00306727">
        <w:rPr>
          <w:rFonts w:ascii="Arial" w:hAnsi="Arial" w:cs="Arial"/>
          <w:sz w:val="24"/>
          <w:szCs w:val="24"/>
          <w:u w:val="single"/>
        </w:rPr>
        <w:t>Staff Attendance at Board Meetings</w:t>
      </w:r>
      <w:r w:rsidRPr="00306727">
        <w:rPr>
          <w:rFonts w:ascii="Arial" w:hAnsi="Arial" w:cs="Arial"/>
          <w:sz w:val="24"/>
          <w:szCs w:val="24"/>
        </w:rPr>
        <w:t xml:space="preserve"> –</w:t>
      </w:r>
      <w:r w:rsidR="00E16DBB" w:rsidRPr="00306727">
        <w:rPr>
          <w:rFonts w:ascii="Arial" w:hAnsi="Arial" w:cs="Arial"/>
          <w:sz w:val="24"/>
          <w:szCs w:val="24"/>
        </w:rPr>
        <w:t xml:space="preserve"> </w:t>
      </w:r>
      <w:r w:rsidRPr="00306727">
        <w:rPr>
          <w:rFonts w:ascii="Arial" w:hAnsi="Arial" w:cs="Arial"/>
          <w:sz w:val="24"/>
          <w:szCs w:val="24"/>
          <w:u w:val="single"/>
        </w:rPr>
        <w:t>11/20</w:t>
      </w:r>
      <w:r w:rsidRPr="00306727">
        <w:rPr>
          <w:rFonts w:ascii="Arial" w:hAnsi="Arial" w:cs="Arial"/>
          <w:sz w:val="24"/>
          <w:szCs w:val="24"/>
        </w:rPr>
        <w:t xml:space="preserve"> - Chris; </w:t>
      </w:r>
      <w:r w:rsidRPr="00306727">
        <w:rPr>
          <w:rFonts w:ascii="Arial" w:hAnsi="Arial" w:cs="Arial"/>
          <w:sz w:val="24"/>
          <w:szCs w:val="24"/>
          <w:u w:val="single"/>
        </w:rPr>
        <w:t>01/15</w:t>
      </w:r>
      <w:r w:rsidRPr="00306727">
        <w:rPr>
          <w:rFonts w:ascii="Arial" w:hAnsi="Arial" w:cs="Arial"/>
          <w:sz w:val="24"/>
          <w:szCs w:val="24"/>
        </w:rPr>
        <w:t xml:space="preserve"> - Tabatha; </w:t>
      </w:r>
      <w:r w:rsidRPr="00306727">
        <w:rPr>
          <w:rFonts w:ascii="Arial" w:hAnsi="Arial" w:cs="Arial"/>
          <w:sz w:val="24"/>
          <w:szCs w:val="24"/>
          <w:u w:val="single"/>
        </w:rPr>
        <w:t>03/19</w:t>
      </w:r>
      <w:r w:rsidRPr="00306727">
        <w:rPr>
          <w:rFonts w:ascii="Arial" w:hAnsi="Arial" w:cs="Arial"/>
          <w:sz w:val="24"/>
          <w:szCs w:val="24"/>
        </w:rPr>
        <w:t xml:space="preserve"> - Jade; </w:t>
      </w:r>
      <w:r w:rsidRPr="00306727">
        <w:rPr>
          <w:rFonts w:ascii="Arial" w:hAnsi="Arial" w:cs="Arial"/>
          <w:sz w:val="24"/>
          <w:szCs w:val="24"/>
          <w:u w:val="single"/>
        </w:rPr>
        <w:t>04/16</w:t>
      </w:r>
      <w:r w:rsidRPr="00306727">
        <w:rPr>
          <w:rFonts w:ascii="Arial" w:hAnsi="Arial" w:cs="Arial"/>
          <w:sz w:val="24"/>
          <w:szCs w:val="24"/>
        </w:rPr>
        <w:t xml:space="preserve"> - Megan</w:t>
      </w:r>
    </w:p>
    <w:p w14:paraId="1C79B056" w14:textId="77777777" w:rsidR="007C2D5F" w:rsidRPr="00306727" w:rsidRDefault="007C2D5F" w:rsidP="00E16DBB">
      <w:pPr>
        <w:pStyle w:val="ListParagraph"/>
        <w:spacing w:after="0" w:line="360" w:lineRule="auto"/>
        <w:jc w:val="both"/>
        <w:rPr>
          <w:rFonts w:ascii="Arial" w:hAnsi="Arial" w:cs="Arial"/>
          <w:sz w:val="24"/>
          <w:szCs w:val="24"/>
        </w:rPr>
      </w:pPr>
    </w:p>
    <w:p w14:paraId="58387E84" w14:textId="0BD00BBE" w:rsidR="002243B8" w:rsidRPr="00306727" w:rsidRDefault="002243B8" w:rsidP="00E16DBB">
      <w:pPr>
        <w:pStyle w:val="ListParagraph"/>
        <w:numPr>
          <w:ilvl w:val="0"/>
          <w:numId w:val="1"/>
        </w:numPr>
        <w:spacing w:after="0" w:line="360" w:lineRule="auto"/>
        <w:jc w:val="both"/>
        <w:rPr>
          <w:rFonts w:ascii="Arial" w:hAnsi="Arial" w:cs="Arial"/>
          <w:sz w:val="24"/>
          <w:szCs w:val="24"/>
        </w:rPr>
      </w:pPr>
      <w:r w:rsidRPr="00306727">
        <w:rPr>
          <w:rFonts w:ascii="Arial" w:hAnsi="Arial" w:cs="Arial"/>
          <w:sz w:val="24"/>
          <w:szCs w:val="24"/>
          <w:u w:val="single"/>
        </w:rPr>
        <w:t>New Business</w:t>
      </w:r>
      <w:r w:rsidRPr="00306727">
        <w:rPr>
          <w:rFonts w:ascii="Arial" w:hAnsi="Arial" w:cs="Arial"/>
          <w:sz w:val="24"/>
          <w:szCs w:val="24"/>
        </w:rPr>
        <w:t xml:space="preserve"> – (</w:t>
      </w:r>
      <w:r w:rsidR="00C0438A">
        <w:rPr>
          <w:rFonts w:ascii="Arial" w:hAnsi="Arial" w:cs="Arial"/>
          <w:sz w:val="24"/>
          <w:szCs w:val="24"/>
        </w:rPr>
        <w:t>1</w:t>
      </w:r>
      <w:r w:rsidRPr="00306727">
        <w:rPr>
          <w:rFonts w:ascii="Arial" w:hAnsi="Arial" w:cs="Arial"/>
          <w:sz w:val="24"/>
          <w:szCs w:val="24"/>
        </w:rPr>
        <w:t xml:space="preserve">) </w:t>
      </w:r>
      <w:r w:rsidRPr="00306727">
        <w:rPr>
          <w:rFonts w:ascii="Arial" w:hAnsi="Arial" w:cs="Arial"/>
          <w:sz w:val="24"/>
          <w:szCs w:val="24"/>
          <w:u w:val="single"/>
        </w:rPr>
        <w:t>Sunshine Law training</w:t>
      </w:r>
      <w:r w:rsidRPr="00306727">
        <w:rPr>
          <w:rFonts w:ascii="Arial" w:hAnsi="Arial" w:cs="Arial"/>
          <w:sz w:val="24"/>
          <w:szCs w:val="24"/>
        </w:rPr>
        <w:t xml:space="preserve"> – </w:t>
      </w:r>
      <w:r w:rsidR="00E16DBB" w:rsidRPr="00306727">
        <w:rPr>
          <w:rFonts w:ascii="Arial" w:hAnsi="Arial" w:cs="Arial"/>
          <w:sz w:val="24"/>
          <w:szCs w:val="24"/>
        </w:rPr>
        <w:t>P</w:t>
      </w:r>
      <w:r w:rsidR="00A66C53" w:rsidRPr="00306727">
        <w:rPr>
          <w:rFonts w:ascii="Arial" w:hAnsi="Arial" w:cs="Arial"/>
          <w:sz w:val="24"/>
          <w:szCs w:val="24"/>
        </w:rPr>
        <w:t>aused for rescheduling until new Board members are</w:t>
      </w:r>
      <w:r w:rsidR="00E16DBB" w:rsidRPr="00306727">
        <w:rPr>
          <w:rFonts w:ascii="Arial" w:hAnsi="Arial" w:cs="Arial"/>
          <w:sz w:val="24"/>
          <w:szCs w:val="24"/>
        </w:rPr>
        <w:t xml:space="preserve"> fully</w:t>
      </w:r>
      <w:r w:rsidR="00A66C53" w:rsidRPr="00306727">
        <w:rPr>
          <w:rFonts w:ascii="Arial" w:hAnsi="Arial" w:cs="Arial"/>
          <w:sz w:val="24"/>
          <w:szCs w:val="24"/>
        </w:rPr>
        <w:t xml:space="preserve"> onboarded. Meredith Bush will be our expert presenter</w:t>
      </w:r>
      <w:r w:rsidR="00531953" w:rsidRPr="00306727">
        <w:rPr>
          <w:rFonts w:ascii="Arial" w:hAnsi="Arial" w:cs="Arial"/>
          <w:sz w:val="24"/>
          <w:szCs w:val="24"/>
        </w:rPr>
        <w:t xml:space="preserve">. </w:t>
      </w:r>
    </w:p>
    <w:p w14:paraId="0A5A805F" w14:textId="77777777" w:rsidR="002243B8" w:rsidRDefault="002243B8" w:rsidP="00E16DBB">
      <w:pPr>
        <w:pStyle w:val="ListParagraph"/>
        <w:spacing w:after="0" w:line="360" w:lineRule="auto"/>
        <w:jc w:val="both"/>
        <w:rPr>
          <w:rFonts w:ascii="Arial" w:hAnsi="Arial" w:cs="Arial"/>
          <w:sz w:val="24"/>
          <w:szCs w:val="24"/>
          <w:u w:val="single"/>
        </w:rPr>
      </w:pPr>
    </w:p>
    <w:p w14:paraId="4CFB7E00" w14:textId="69D0E76E" w:rsidR="002243B8" w:rsidRPr="00857CDA" w:rsidRDefault="002243B8" w:rsidP="00E16DBB">
      <w:pPr>
        <w:pStyle w:val="ListParagraph"/>
        <w:numPr>
          <w:ilvl w:val="0"/>
          <w:numId w:val="1"/>
        </w:numPr>
        <w:spacing w:after="0" w:line="360" w:lineRule="auto"/>
        <w:rPr>
          <w:rFonts w:ascii="Arial" w:hAnsi="Arial" w:cs="Arial"/>
          <w:sz w:val="24"/>
          <w:szCs w:val="24"/>
        </w:rPr>
      </w:pPr>
      <w:r w:rsidRPr="00846901">
        <w:rPr>
          <w:rFonts w:ascii="Arial" w:hAnsi="Arial" w:cs="Arial"/>
          <w:color w:val="000000" w:themeColor="text1"/>
          <w:sz w:val="24"/>
          <w:szCs w:val="24"/>
          <w:u w:val="single"/>
        </w:rPr>
        <w:t>Adjourn</w:t>
      </w:r>
      <w:r w:rsidRPr="00846901">
        <w:rPr>
          <w:rFonts w:ascii="Arial" w:hAnsi="Arial" w:cs="Arial"/>
          <w:color w:val="000000" w:themeColor="text1"/>
          <w:sz w:val="24"/>
          <w:szCs w:val="24"/>
        </w:rPr>
        <w:t xml:space="preserve"> –</w:t>
      </w:r>
      <w:r w:rsidRPr="00846901">
        <w:rPr>
          <w:rFonts w:ascii="Arial" w:hAnsi="Arial" w:cs="Arial"/>
          <w:sz w:val="24"/>
          <w:szCs w:val="24"/>
        </w:rPr>
        <w:t xml:space="preserve"> </w:t>
      </w:r>
      <w:r w:rsidRPr="00846901">
        <w:rPr>
          <w:rFonts w:ascii="Arial" w:hAnsi="Arial" w:cs="Arial"/>
          <w:color w:val="000000" w:themeColor="text1"/>
          <w:sz w:val="24"/>
          <w:szCs w:val="24"/>
        </w:rPr>
        <w:t xml:space="preserve">The meeting adjourned at </w:t>
      </w:r>
      <w:r w:rsidR="00E16DBB">
        <w:rPr>
          <w:rFonts w:ascii="Arial" w:hAnsi="Arial" w:cs="Arial"/>
          <w:color w:val="000000" w:themeColor="text1"/>
          <w:sz w:val="24"/>
          <w:szCs w:val="24"/>
        </w:rPr>
        <w:t>6:</w:t>
      </w:r>
      <w:r w:rsidR="00306727">
        <w:rPr>
          <w:rFonts w:ascii="Arial" w:hAnsi="Arial" w:cs="Arial"/>
          <w:color w:val="000000" w:themeColor="text1"/>
          <w:sz w:val="24"/>
          <w:szCs w:val="24"/>
        </w:rPr>
        <w:t>42</w:t>
      </w:r>
      <w:r>
        <w:rPr>
          <w:rFonts w:ascii="Arial" w:hAnsi="Arial" w:cs="Arial"/>
          <w:color w:val="000000" w:themeColor="text1"/>
          <w:sz w:val="24"/>
          <w:szCs w:val="24"/>
        </w:rPr>
        <w:t xml:space="preserve"> </w:t>
      </w:r>
      <w:r w:rsidRPr="00846901">
        <w:rPr>
          <w:rFonts w:ascii="Arial" w:hAnsi="Arial" w:cs="Arial"/>
          <w:color w:val="000000" w:themeColor="text1"/>
          <w:sz w:val="24"/>
          <w:szCs w:val="24"/>
        </w:rPr>
        <w:t>P.M.</w:t>
      </w:r>
    </w:p>
    <w:p w14:paraId="630E4097" w14:textId="219184C2" w:rsidR="009F3ED0" w:rsidRPr="002243B8" w:rsidRDefault="002243B8" w:rsidP="00E16DBB">
      <w:pPr>
        <w:pStyle w:val="ListParagraph"/>
        <w:numPr>
          <w:ilvl w:val="0"/>
          <w:numId w:val="1"/>
        </w:numPr>
        <w:spacing w:after="0" w:line="360" w:lineRule="auto"/>
        <w:rPr>
          <w:rFonts w:ascii="Arial" w:hAnsi="Arial" w:cs="Arial"/>
          <w:sz w:val="24"/>
          <w:szCs w:val="24"/>
        </w:rPr>
      </w:pPr>
      <w:r w:rsidRPr="00B4799A">
        <w:rPr>
          <w:rFonts w:ascii="Arial" w:hAnsi="Arial" w:cs="Arial"/>
          <w:color w:val="000000" w:themeColor="text1"/>
          <w:sz w:val="24"/>
          <w:szCs w:val="24"/>
          <w:u w:val="single"/>
        </w:rPr>
        <w:t>Next Meeting</w:t>
      </w:r>
      <w:r w:rsidRPr="00B4799A">
        <w:rPr>
          <w:rFonts w:ascii="Arial" w:hAnsi="Arial" w:cs="Arial"/>
          <w:color w:val="000000" w:themeColor="text1"/>
          <w:sz w:val="24"/>
          <w:szCs w:val="24"/>
        </w:rPr>
        <w:t xml:space="preserve"> – Thursday, </w:t>
      </w:r>
      <w:r w:rsidR="00E16DBB">
        <w:rPr>
          <w:rFonts w:ascii="Arial" w:hAnsi="Arial" w:cs="Arial"/>
          <w:color w:val="000000" w:themeColor="text1"/>
          <w:sz w:val="24"/>
          <w:szCs w:val="24"/>
        </w:rPr>
        <w:t>November 20</w:t>
      </w:r>
      <w:r w:rsidRPr="00B4799A">
        <w:rPr>
          <w:rFonts w:ascii="Arial" w:hAnsi="Arial" w:cs="Arial"/>
          <w:color w:val="000000" w:themeColor="text1"/>
          <w:sz w:val="24"/>
          <w:szCs w:val="24"/>
        </w:rPr>
        <w:t xml:space="preserve">, 2025 at 5:30 PM at the Healthy Start office. </w:t>
      </w:r>
    </w:p>
    <w:sectPr w:rsidR="009F3ED0" w:rsidRPr="002243B8" w:rsidSect="00E621E5">
      <w:pgSz w:w="12240" w:h="15840" w:code="1"/>
      <w:pgMar w:top="806" w:right="446" w:bottom="360" w:left="446" w:header="446"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3D511"/>
    <w:multiLevelType w:val="hybridMultilevel"/>
    <w:tmpl w:val="5BDEBF2A"/>
    <w:lvl w:ilvl="0" w:tplc="250815B2">
      <w:start w:val="1"/>
      <w:numFmt w:val="decimal"/>
      <w:lvlText w:val="%1."/>
      <w:lvlJc w:val="left"/>
      <w:pPr>
        <w:ind w:left="2520" w:hanging="360"/>
      </w:pPr>
    </w:lvl>
    <w:lvl w:ilvl="1" w:tplc="9F10C9E4">
      <w:start w:val="1"/>
      <w:numFmt w:val="lowerLetter"/>
      <w:lvlText w:val="%2."/>
      <w:lvlJc w:val="left"/>
      <w:pPr>
        <w:ind w:left="3240" w:hanging="360"/>
      </w:pPr>
    </w:lvl>
    <w:lvl w:ilvl="2" w:tplc="C2443F4E">
      <w:start w:val="1"/>
      <w:numFmt w:val="lowerRoman"/>
      <w:lvlText w:val="%3."/>
      <w:lvlJc w:val="right"/>
      <w:pPr>
        <w:ind w:left="3960" w:hanging="180"/>
      </w:pPr>
    </w:lvl>
    <w:lvl w:ilvl="3" w:tplc="E23EE0DA">
      <w:start w:val="1"/>
      <w:numFmt w:val="decimal"/>
      <w:lvlText w:val="%4."/>
      <w:lvlJc w:val="left"/>
      <w:pPr>
        <w:ind w:left="4680" w:hanging="360"/>
      </w:pPr>
    </w:lvl>
    <w:lvl w:ilvl="4" w:tplc="977022EE">
      <w:start w:val="1"/>
      <w:numFmt w:val="lowerLetter"/>
      <w:lvlText w:val="%5."/>
      <w:lvlJc w:val="left"/>
      <w:pPr>
        <w:ind w:left="5400" w:hanging="360"/>
      </w:pPr>
    </w:lvl>
    <w:lvl w:ilvl="5" w:tplc="7F1A68F4">
      <w:start w:val="1"/>
      <w:numFmt w:val="lowerRoman"/>
      <w:lvlText w:val="%6."/>
      <w:lvlJc w:val="right"/>
      <w:pPr>
        <w:ind w:left="6120" w:hanging="180"/>
      </w:pPr>
    </w:lvl>
    <w:lvl w:ilvl="6" w:tplc="F85ED9F0">
      <w:start w:val="1"/>
      <w:numFmt w:val="decimal"/>
      <w:lvlText w:val="%7."/>
      <w:lvlJc w:val="left"/>
      <w:pPr>
        <w:ind w:left="6840" w:hanging="360"/>
      </w:pPr>
    </w:lvl>
    <w:lvl w:ilvl="7" w:tplc="5942BCCE">
      <w:start w:val="1"/>
      <w:numFmt w:val="lowerLetter"/>
      <w:lvlText w:val="%8."/>
      <w:lvlJc w:val="left"/>
      <w:pPr>
        <w:ind w:left="7560" w:hanging="360"/>
      </w:pPr>
    </w:lvl>
    <w:lvl w:ilvl="8" w:tplc="C7546E76">
      <w:start w:val="1"/>
      <w:numFmt w:val="lowerRoman"/>
      <w:lvlText w:val="%9."/>
      <w:lvlJc w:val="right"/>
      <w:pPr>
        <w:ind w:left="8280" w:hanging="180"/>
      </w:pPr>
    </w:lvl>
  </w:abstractNum>
  <w:abstractNum w:abstractNumId="1" w15:restartNumberingAfterBreak="0">
    <w:nsid w:val="313B6F25"/>
    <w:multiLevelType w:val="hybridMultilevel"/>
    <w:tmpl w:val="7A521BD2"/>
    <w:lvl w:ilvl="0" w:tplc="89609326">
      <w:start w:val="1"/>
      <w:numFmt w:val="upperLetter"/>
      <w:lvlText w:val="%1."/>
      <w:lvlJc w:val="left"/>
      <w:pPr>
        <w:ind w:left="1800" w:hanging="360"/>
      </w:pPr>
      <w:rPr>
        <w:rFonts w:hint="default"/>
        <w:b w:val="0"/>
        <w:bCs/>
      </w:rPr>
    </w:lvl>
    <w:lvl w:ilvl="1" w:tplc="0409000F">
      <w:start w:val="1"/>
      <w:numFmt w:val="decimal"/>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59246A4"/>
    <w:multiLevelType w:val="hybridMultilevel"/>
    <w:tmpl w:val="E8D49A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DEC1363"/>
    <w:multiLevelType w:val="hybridMultilevel"/>
    <w:tmpl w:val="B1F22754"/>
    <w:lvl w:ilvl="0" w:tplc="35F8B584">
      <w:start w:val="1"/>
      <w:numFmt w:val="upperRoman"/>
      <w:lvlText w:val="%1."/>
      <w:lvlJc w:val="right"/>
      <w:pPr>
        <w:ind w:left="720" w:hanging="360"/>
      </w:pPr>
      <w:rPr>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0741716">
    <w:abstractNumId w:val="3"/>
  </w:num>
  <w:num w:numId="2" w16cid:durableId="2025210528">
    <w:abstractNumId w:val="1"/>
  </w:num>
  <w:num w:numId="3" w16cid:durableId="1399792006">
    <w:abstractNumId w:val="0"/>
  </w:num>
  <w:num w:numId="4" w16cid:durableId="67075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D73"/>
    <w:rsid w:val="000658D0"/>
    <w:rsid w:val="000663F7"/>
    <w:rsid w:val="00144A3F"/>
    <w:rsid w:val="001A422E"/>
    <w:rsid w:val="001C2C5C"/>
    <w:rsid w:val="001F31BE"/>
    <w:rsid w:val="002243B8"/>
    <w:rsid w:val="00282323"/>
    <w:rsid w:val="002B78BC"/>
    <w:rsid w:val="00306727"/>
    <w:rsid w:val="003816A3"/>
    <w:rsid w:val="003A72C1"/>
    <w:rsid w:val="0043559A"/>
    <w:rsid w:val="0052641A"/>
    <w:rsid w:val="00531953"/>
    <w:rsid w:val="005978D6"/>
    <w:rsid w:val="005A2D73"/>
    <w:rsid w:val="005F36F9"/>
    <w:rsid w:val="006057CB"/>
    <w:rsid w:val="00632319"/>
    <w:rsid w:val="0068254E"/>
    <w:rsid w:val="006E0EAB"/>
    <w:rsid w:val="006F7663"/>
    <w:rsid w:val="00727C3A"/>
    <w:rsid w:val="00786D14"/>
    <w:rsid w:val="007C2D5F"/>
    <w:rsid w:val="0082205E"/>
    <w:rsid w:val="00831E55"/>
    <w:rsid w:val="00842D3C"/>
    <w:rsid w:val="00862540"/>
    <w:rsid w:val="008B2F22"/>
    <w:rsid w:val="008E0AD6"/>
    <w:rsid w:val="008E728C"/>
    <w:rsid w:val="009C7275"/>
    <w:rsid w:val="009D4458"/>
    <w:rsid w:val="009F3ED0"/>
    <w:rsid w:val="00A66C53"/>
    <w:rsid w:val="00AD4FC3"/>
    <w:rsid w:val="00AF43A6"/>
    <w:rsid w:val="00B6168B"/>
    <w:rsid w:val="00BE7F1D"/>
    <w:rsid w:val="00C0438A"/>
    <w:rsid w:val="00D42A8F"/>
    <w:rsid w:val="00D73B39"/>
    <w:rsid w:val="00DA4078"/>
    <w:rsid w:val="00DD2B22"/>
    <w:rsid w:val="00E16DBB"/>
    <w:rsid w:val="00E621E5"/>
    <w:rsid w:val="00F212C7"/>
    <w:rsid w:val="059DABC8"/>
    <w:rsid w:val="099EAE7E"/>
    <w:rsid w:val="0C5DB272"/>
    <w:rsid w:val="0FF7E471"/>
    <w:rsid w:val="11AF1BC5"/>
    <w:rsid w:val="12A889C5"/>
    <w:rsid w:val="147D89DC"/>
    <w:rsid w:val="26933EA5"/>
    <w:rsid w:val="2AE83285"/>
    <w:rsid w:val="2CC93B38"/>
    <w:rsid w:val="31D49BC0"/>
    <w:rsid w:val="35443E21"/>
    <w:rsid w:val="43AEDE9E"/>
    <w:rsid w:val="49D49CBF"/>
    <w:rsid w:val="5266D2EF"/>
    <w:rsid w:val="5370A7DE"/>
    <w:rsid w:val="5EB99B8A"/>
    <w:rsid w:val="68DF4A23"/>
    <w:rsid w:val="6EEB98CF"/>
    <w:rsid w:val="71CB001E"/>
    <w:rsid w:val="7ED76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6F7FF"/>
  <w15:chartTrackingRefBased/>
  <w15:docId w15:val="{04E15AD0-E591-4E4A-96C5-29AB5289F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3B8"/>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3B8"/>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uiPriority w:val="34"/>
    <w:qFormat/>
    <w:rsid w:val="002243B8"/>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4d5308-2c18-42f3-a369-a7347a3a18c6">
      <Terms xmlns="http://schemas.microsoft.com/office/infopath/2007/PartnerControls"/>
    </lcf76f155ced4ddcb4097134ff3c332f>
    <TaxCatchAll xmlns="714f1207-93cc-442b-9062-87673f99d0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A725527E63945BDAA9DD93CCA6636" ma:contentTypeVersion="18" ma:contentTypeDescription="Create a new document." ma:contentTypeScope="" ma:versionID="1518fd17f4cea03e514d666eba1d30a0">
  <xsd:schema xmlns:xsd="http://www.w3.org/2001/XMLSchema" xmlns:xs="http://www.w3.org/2001/XMLSchema" xmlns:p="http://schemas.microsoft.com/office/2006/metadata/properties" xmlns:ns2="714f1207-93cc-442b-9062-87673f99d0bf" xmlns:ns3="6d4d5308-2c18-42f3-a369-a7347a3a18c6" targetNamespace="http://schemas.microsoft.com/office/2006/metadata/properties" ma:root="true" ma:fieldsID="069e2ff489c14f36047fb6ee3ef84a97" ns2:_="" ns3:_="">
    <xsd:import namespace="714f1207-93cc-442b-9062-87673f99d0bf"/>
    <xsd:import namespace="6d4d5308-2c18-42f3-a369-a7347a3a18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4f1207-93cc-442b-9062-87673f99d0b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8462ae3b-b55d-4956-85d1-f9ed27883976}" ma:internalName="TaxCatchAll" ma:showField="CatchAllData" ma:web="714f1207-93cc-442b-9062-87673f99d0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4d5308-2c18-42f3-a369-a7347a3a18c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eff3d67-71ae-4a9f-9ef8-02f428407e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90A359-E791-4012-8BA9-FD29AA2EBEA5}">
  <ds:schemaRefs>
    <ds:schemaRef ds:uri="http://schemas.microsoft.com/office/2006/metadata/properties"/>
    <ds:schemaRef ds:uri="http://schemas.microsoft.com/office/infopath/2007/PartnerControls"/>
    <ds:schemaRef ds:uri="6d4d5308-2c18-42f3-a369-a7347a3a18c6"/>
    <ds:schemaRef ds:uri="714f1207-93cc-442b-9062-87673f99d0bf"/>
  </ds:schemaRefs>
</ds:datastoreItem>
</file>

<file path=customXml/itemProps2.xml><?xml version="1.0" encoding="utf-8"?>
<ds:datastoreItem xmlns:ds="http://schemas.openxmlformats.org/officeDocument/2006/customXml" ds:itemID="{ECAC4F7D-993C-47E8-802B-69378AE0A0ED}">
  <ds:schemaRefs>
    <ds:schemaRef ds:uri="http://schemas.microsoft.com/sharepoint/v3/contenttype/forms"/>
  </ds:schemaRefs>
</ds:datastoreItem>
</file>

<file path=customXml/itemProps3.xml><?xml version="1.0" encoding="utf-8"?>
<ds:datastoreItem xmlns:ds="http://schemas.openxmlformats.org/officeDocument/2006/customXml" ds:itemID="{455F0ADB-8EB3-4981-9252-014093641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4f1207-93cc-442b-9062-87673f99d0bf"/>
    <ds:schemaRef ds:uri="6d4d5308-2c18-42f3-a369-a7347a3a18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550</Words>
  <Characters>3096</Characters>
  <Application>Microsoft Office Word</Application>
  <DocSecurity>0</DocSecurity>
  <Lines>61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Kirchharr</dc:creator>
  <cp:keywords/>
  <dc:description/>
  <cp:lastModifiedBy>Allyson Anderson</cp:lastModifiedBy>
  <cp:revision>6</cp:revision>
  <dcterms:created xsi:type="dcterms:W3CDTF">2025-10-19T14:24:00Z</dcterms:created>
  <dcterms:modified xsi:type="dcterms:W3CDTF">2025-10-19T15:09:00Z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0x01010029DA725527E63945BDAA9DD93CCA6636</vt:lpwstr>
  </property>
  <property fmtid="{D5CDD505-2E9C-101B-9397-08002B2CF9AE}" pid="3" name="MediaServiceImageTags">
    <vt:lpwstr/>
  </property>
</Properties>
</file>